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EE6" w14:textId="14DE1343" w:rsidR="003624DC" w:rsidRDefault="003624DC" w:rsidP="005F4E16">
      <w:pPr>
        <w:spacing w:after="0" w:line="240" w:lineRule="auto"/>
        <w:jc w:val="center"/>
        <w:rPr>
          <w:b/>
          <w:bCs/>
        </w:rPr>
      </w:pPr>
      <w:r w:rsidRPr="00080606">
        <w:rPr>
          <w:b/>
          <w:bCs/>
        </w:rPr>
        <w:t>New Program Approval Checklist</w:t>
      </w:r>
      <w:r>
        <w:rPr>
          <w:b/>
          <w:bCs/>
        </w:rPr>
        <w:t>: AAS and CTE Certificates</w:t>
      </w:r>
    </w:p>
    <w:p w14:paraId="00C41BA0" w14:textId="77777777" w:rsidR="00163B42" w:rsidRDefault="00163B42" w:rsidP="00163B42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Allow approximately 12 months for full approval</w:t>
      </w:r>
    </w:p>
    <w:p w14:paraId="75C54E12" w14:textId="77777777" w:rsidR="005F4E16" w:rsidRPr="00080606" w:rsidRDefault="005F4E16" w:rsidP="005F4E16">
      <w:pPr>
        <w:spacing w:after="0" w:line="240" w:lineRule="auto"/>
        <w:jc w:val="center"/>
        <w:rPr>
          <w:b/>
          <w:bCs/>
        </w:rPr>
      </w:pPr>
    </w:p>
    <w:p w14:paraId="3CFDD564" w14:textId="77777777" w:rsidR="00AD227D" w:rsidRDefault="00AD227D" w:rsidP="00AD227D">
      <w:pPr>
        <w:spacing w:after="0" w:line="240" w:lineRule="auto"/>
        <w:rPr>
          <w:b/>
          <w:bCs/>
        </w:rPr>
      </w:pPr>
      <w:r>
        <w:rPr>
          <w:b/>
          <w:bCs/>
        </w:rPr>
        <w:t>Step 1: Development</w:t>
      </w:r>
    </w:p>
    <w:p w14:paraId="2B5B6748" w14:textId="77777777" w:rsidR="0047164D" w:rsidRDefault="0047164D" w:rsidP="0047164D">
      <w:pPr>
        <w:spacing w:after="0" w:line="240" w:lineRule="auto"/>
        <w:rPr>
          <w:b/>
          <w:bCs/>
        </w:rPr>
      </w:pPr>
      <w:r w:rsidRPr="00080606">
        <w:t>☐</w:t>
      </w:r>
      <w:r>
        <w:t xml:space="preserve"> </w:t>
      </w:r>
      <w:r w:rsidRPr="008179EC">
        <w:rPr>
          <w:b/>
          <w:bCs/>
        </w:rPr>
        <w:t>C</w:t>
      </w:r>
      <w:r>
        <w:rPr>
          <w:b/>
          <w:bCs/>
        </w:rPr>
        <w:t>omplete</w:t>
      </w:r>
      <w:r>
        <w:t xml:space="preserve">  </w:t>
      </w:r>
      <w:hyperlink r:id="rId6" w:history="1">
        <w:r w:rsidRPr="008A256D">
          <w:rPr>
            <w:rStyle w:val="Hyperlink"/>
            <w:b/>
            <w:bCs/>
          </w:rPr>
          <w:t>EP 201</w:t>
        </w:r>
      </w:hyperlink>
      <w:r>
        <w:t xml:space="preserve"> </w:t>
      </w:r>
      <w:r>
        <w:rPr>
          <w:b/>
          <w:bCs/>
        </w:rPr>
        <w:t>form</w:t>
      </w:r>
    </w:p>
    <w:p w14:paraId="6DBAD9E8" w14:textId="2F9B39D1" w:rsidR="00AE7F61" w:rsidRDefault="00AE7F61" w:rsidP="0047164D">
      <w:pPr>
        <w:spacing w:after="0" w:line="240" w:lineRule="auto"/>
      </w:pPr>
      <w:r w:rsidRPr="00080606">
        <w:t>☐</w:t>
      </w:r>
      <w:r>
        <w:t xml:space="preserve"> Identify the appropriate CIP code through the </w:t>
      </w:r>
      <w:hyperlink r:id="rId7" w:history="1">
        <w:r w:rsidRPr="00A50E27">
          <w:rPr>
            <w:rStyle w:val="Hyperlink"/>
            <w:b/>
            <w:bCs/>
          </w:rPr>
          <w:t>National Center for Education Statistics</w:t>
        </w:r>
      </w:hyperlink>
      <w:r>
        <w:t>.</w:t>
      </w:r>
    </w:p>
    <w:p w14:paraId="74865598" w14:textId="468A67C5" w:rsidR="00F64C94" w:rsidRPr="00AE7F61" w:rsidRDefault="00884E0A" w:rsidP="0047164D">
      <w:pPr>
        <w:spacing w:after="0" w:line="240" w:lineRule="auto"/>
      </w:pPr>
      <w:r w:rsidRPr="00080606">
        <w:t>☐</w:t>
      </w:r>
      <w:r>
        <w:t xml:space="preserve"> </w:t>
      </w:r>
      <w:r w:rsidR="00F64C94">
        <w:t xml:space="preserve">Identify the appropriate </w:t>
      </w:r>
      <w:r w:rsidR="00F64C94" w:rsidRPr="006A01CF">
        <w:rPr>
          <w:b/>
          <w:bCs/>
        </w:rPr>
        <w:t xml:space="preserve">program </w:t>
      </w:r>
      <w:r w:rsidR="0020704E" w:rsidRPr="006A01CF">
        <w:rPr>
          <w:b/>
          <w:bCs/>
        </w:rPr>
        <w:t>title</w:t>
      </w:r>
      <w:r w:rsidR="00F64C94">
        <w:t xml:space="preserve"> by </w:t>
      </w:r>
      <w:r w:rsidR="0046166D">
        <w:t xml:space="preserve">connecting to the </w:t>
      </w:r>
      <w:hyperlink r:id="rId8" w:history="1">
        <w:r w:rsidR="0046166D" w:rsidRPr="00EB5522">
          <w:rPr>
            <w:rStyle w:val="Hyperlink"/>
            <w:b/>
            <w:bCs/>
          </w:rPr>
          <w:t xml:space="preserve">State </w:t>
        </w:r>
        <w:r w:rsidRPr="00EB5522">
          <w:rPr>
            <w:rStyle w:val="Hyperlink"/>
            <w:b/>
            <w:bCs/>
          </w:rPr>
          <w:t>Director</w:t>
        </w:r>
      </w:hyperlink>
      <w:r>
        <w:t xml:space="preserve"> or referencing the </w:t>
      </w:r>
      <w:hyperlink r:id="rId9" w:history="1">
        <w:r w:rsidRPr="00EB5522">
          <w:rPr>
            <w:rStyle w:val="Hyperlink"/>
            <w:b/>
            <w:bCs/>
          </w:rPr>
          <w:t xml:space="preserve">Active </w:t>
        </w:r>
        <w:r w:rsidR="00EB5522" w:rsidRPr="00EB5522">
          <w:rPr>
            <w:rStyle w:val="Hyperlink"/>
            <w:b/>
            <w:bCs/>
          </w:rPr>
          <w:t xml:space="preserve">CCCS </w:t>
        </w:r>
        <w:r w:rsidRPr="00EB5522">
          <w:rPr>
            <w:rStyle w:val="Hyperlink"/>
            <w:b/>
            <w:bCs/>
          </w:rPr>
          <w:t>Programs</w:t>
        </w:r>
        <w:r w:rsidR="00EB5522" w:rsidRPr="00EB5522">
          <w:rPr>
            <w:rStyle w:val="Hyperlink"/>
            <w:b/>
            <w:bCs/>
          </w:rPr>
          <w:t xml:space="preserve"> </w:t>
        </w:r>
        <w:r w:rsidRPr="00EB5522">
          <w:rPr>
            <w:rStyle w:val="Hyperlink"/>
            <w:b/>
            <w:bCs/>
          </w:rPr>
          <w:t>list</w:t>
        </w:r>
      </w:hyperlink>
      <w:r>
        <w:t xml:space="preserve">. </w:t>
      </w:r>
      <w:r w:rsidRPr="0020704E">
        <w:rPr>
          <w:i/>
          <w:iCs/>
        </w:rPr>
        <w:t>Note: changing a program name after the program is approved will requir</w:t>
      </w:r>
      <w:r w:rsidR="00B901D1" w:rsidRPr="0020704E">
        <w:rPr>
          <w:i/>
          <w:iCs/>
        </w:rPr>
        <w:t>e a teach</w:t>
      </w:r>
      <w:r w:rsidR="0020704E" w:rsidRPr="0020704E">
        <w:rPr>
          <w:i/>
          <w:iCs/>
        </w:rPr>
        <w:t xml:space="preserve"> </w:t>
      </w:r>
      <w:r w:rsidR="00B901D1" w:rsidRPr="0020704E">
        <w:rPr>
          <w:i/>
          <w:iCs/>
        </w:rPr>
        <w:t>out of the current program and the creation of a new program. Choose the program title initially very carefully.</w:t>
      </w:r>
      <w:r w:rsidR="00B901D1">
        <w:t xml:space="preserve"> </w:t>
      </w:r>
    </w:p>
    <w:p w14:paraId="29C31B5F" w14:textId="72BC7E52" w:rsidR="00AD227D" w:rsidRDefault="00000000" w:rsidP="005F4E16">
      <w:pPr>
        <w:spacing w:after="0" w:line="240" w:lineRule="auto"/>
        <w:rPr>
          <w:b/>
          <w:bCs/>
        </w:rPr>
      </w:pPr>
      <w:r>
        <w:pict w14:anchorId="5C3184B2">
          <v:rect id="_x0000_i1025" style="width:0;height:1.5pt" o:hralign="center" o:hrstd="t" o:hr="t" fillcolor="#a0a0a0" stroked="f"/>
        </w:pict>
      </w:r>
    </w:p>
    <w:p w14:paraId="758811A8" w14:textId="77777777" w:rsidR="00AD227D" w:rsidRPr="0076672B" w:rsidRDefault="00AD227D" w:rsidP="005F4E16">
      <w:pPr>
        <w:spacing w:after="0" w:line="240" w:lineRule="auto"/>
        <w:rPr>
          <w:b/>
          <w:bCs/>
          <w:sz w:val="10"/>
          <w:szCs w:val="10"/>
        </w:rPr>
      </w:pPr>
    </w:p>
    <w:p w14:paraId="177EE7E3" w14:textId="444711F1" w:rsidR="003624DC" w:rsidRPr="00080606" w:rsidRDefault="003624DC" w:rsidP="005F4E16">
      <w:pPr>
        <w:spacing w:after="0" w:line="240" w:lineRule="auto"/>
        <w:rPr>
          <w:b/>
          <w:bCs/>
        </w:rPr>
      </w:pPr>
      <w:r w:rsidRPr="00080606">
        <w:rPr>
          <w:b/>
          <w:bCs/>
        </w:rPr>
        <w:t xml:space="preserve">Step </w:t>
      </w:r>
      <w:r w:rsidR="00AD227D">
        <w:rPr>
          <w:b/>
          <w:bCs/>
        </w:rPr>
        <w:t>2</w:t>
      </w:r>
      <w:r w:rsidRPr="00080606">
        <w:rPr>
          <w:b/>
          <w:bCs/>
        </w:rPr>
        <w:t>: Confirm Requirements</w:t>
      </w:r>
    </w:p>
    <w:p w14:paraId="69E3574A" w14:textId="12109F4D" w:rsidR="00622E4C" w:rsidRDefault="00622E4C" w:rsidP="005F4E16">
      <w:pPr>
        <w:spacing w:after="0" w:line="240" w:lineRule="auto"/>
      </w:pPr>
      <w:r w:rsidRPr="00080606">
        <w:t xml:space="preserve">☐ Review </w:t>
      </w:r>
      <w:hyperlink r:id="rId10" w:history="1">
        <w:r w:rsidRPr="00080606">
          <w:rPr>
            <w:rStyle w:val="Hyperlink"/>
            <w:b/>
            <w:bCs/>
          </w:rPr>
          <w:t>EP 105</w:t>
        </w:r>
      </w:hyperlink>
    </w:p>
    <w:p w14:paraId="7A92AA21" w14:textId="7025816E" w:rsidR="003624DC" w:rsidRPr="00080606" w:rsidRDefault="003624DC" w:rsidP="005F4E16">
      <w:pPr>
        <w:spacing w:after="0" w:line="240" w:lineRule="auto"/>
      </w:pPr>
      <w:r w:rsidRPr="00080606">
        <w:t xml:space="preserve">☐ Confirm program meets </w:t>
      </w:r>
      <w:r w:rsidRPr="00080606">
        <w:rPr>
          <w:b/>
          <w:bCs/>
        </w:rPr>
        <w:t>CCCS credit hour requirements</w:t>
      </w:r>
      <w:r w:rsidRPr="00080606">
        <w:t xml:space="preserve"> (select appropriate program):</w:t>
      </w:r>
    </w:p>
    <w:p w14:paraId="6795BCCE" w14:textId="1C880E90" w:rsidR="003624DC" w:rsidRPr="00080606" w:rsidRDefault="003624DC" w:rsidP="005F4E16">
      <w:pPr>
        <w:spacing w:after="0" w:line="240" w:lineRule="auto"/>
        <w:ind w:left="720"/>
      </w:pPr>
      <w:r w:rsidRPr="00080606">
        <w:t xml:space="preserve">☐ </w:t>
      </w:r>
      <w:hyperlink r:id="rId11" w:history="1">
        <w:r w:rsidRPr="00080606">
          <w:rPr>
            <w:rStyle w:val="Hyperlink"/>
          </w:rPr>
          <w:t>SP 9-30a for Associate</w:t>
        </w:r>
        <w:r w:rsidR="00385CB4">
          <w:rPr>
            <w:rStyle w:val="Hyperlink"/>
          </w:rPr>
          <w:t xml:space="preserve"> degree</w:t>
        </w:r>
        <w:r w:rsidRPr="00080606">
          <w:rPr>
            <w:rStyle w:val="Hyperlink"/>
          </w:rPr>
          <w:t>s</w:t>
        </w:r>
      </w:hyperlink>
    </w:p>
    <w:p w14:paraId="1F9D8584" w14:textId="77777777" w:rsidR="003624DC" w:rsidRPr="00080606" w:rsidRDefault="003624DC" w:rsidP="005F4E16">
      <w:pPr>
        <w:spacing w:after="0" w:line="240" w:lineRule="auto"/>
        <w:ind w:left="720"/>
      </w:pPr>
      <w:r w:rsidRPr="00080606">
        <w:t xml:space="preserve">☐ </w:t>
      </w:r>
      <w:hyperlink r:id="rId12" w:history="1">
        <w:r w:rsidRPr="00080606">
          <w:rPr>
            <w:rStyle w:val="Hyperlink"/>
          </w:rPr>
          <w:t>SP 9-30c for Certificates</w:t>
        </w:r>
      </w:hyperlink>
    </w:p>
    <w:p w14:paraId="248B4149" w14:textId="529C6956" w:rsidR="003624DC" w:rsidRPr="009E7769" w:rsidRDefault="003624DC" w:rsidP="0019232B">
      <w:pPr>
        <w:spacing w:after="0" w:line="240" w:lineRule="auto"/>
        <w:rPr>
          <w:b/>
          <w:bCs/>
        </w:rPr>
      </w:pPr>
      <w:r w:rsidRPr="00080606">
        <w:t xml:space="preserve">☐ Confirm program meets </w:t>
      </w:r>
      <w:hyperlink r:id="rId13" w:history="1">
        <w:r w:rsidRPr="00710858">
          <w:rPr>
            <w:rStyle w:val="Hyperlink"/>
            <w:b/>
            <w:bCs/>
          </w:rPr>
          <w:t>HLC requirements</w:t>
        </w:r>
      </w:hyperlink>
      <w:r w:rsidR="00494C49">
        <w:t xml:space="preserve">. </w:t>
      </w:r>
      <w:r w:rsidR="00494C49" w:rsidRPr="009E7769">
        <w:rPr>
          <w:b/>
          <w:bCs/>
        </w:rPr>
        <w:t>See section B: Teaching and Learning:</w:t>
      </w:r>
      <w:r w:rsidR="009E7769" w:rsidRPr="009E7769">
        <w:rPr>
          <w:b/>
          <w:bCs/>
        </w:rPr>
        <w:t xml:space="preserve"> Quality, Resources, and Support. </w:t>
      </w:r>
    </w:p>
    <w:p w14:paraId="149EC2AE" w14:textId="193A8E97" w:rsidR="005F4E16" w:rsidRPr="00F003CC" w:rsidRDefault="005F4E16" w:rsidP="005F4E16">
      <w:pPr>
        <w:spacing w:after="0" w:line="240" w:lineRule="auto"/>
        <w:rPr>
          <w:sz w:val="10"/>
          <w:szCs w:val="10"/>
        </w:rPr>
      </w:pPr>
    </w:p>
    <w:p w14:paraId="770BA8C0" w14:textId="77777777" w:rsidR="003624DC" w:rsidRPr="00080606" w:rsidRDefault="00000000" w:rsidP="005F4E16">
      <w:pPr>
        <w:spacing w:after="0" w:line="240" w:lineRule="auto"/>
      </w:pPr>
      <w:r>
        <w:pict w14:anchorId="5DBE1BD7">
          <v:rect id="_x0000_i1026" style="width:0;height:1.5pt" o:hralign="center" o:hrstd="t" o:hr="t" fillcolor="#a0a0a0" stroked="f"/>
        </w:pict>
      </w:r>
    </w:p>
    <w:p w14:paraId="5C989C15" w14:textId="77777777" w:rsidR="005F4E16" w:rsidRPr="0076672B" w:rsidRDefault="005F4E16" w:rsidP="005F4E16">
      <w:pPr>
        <w:spacing w:after="0" w:line="240" w:lineRule="auto"/>
        <w:rPr>
          <w:b/>
          <w:bCs/>
          <w:sz w:val="10"/>
          <w:szCs w:val="10"/>
        </w:rPr>
      </w:pPr>
    </w:p>
    <w:p w14:paraId="1555C56A" w14:textId="02CAE176" w:rsidR="003624DC" w:rsidRPr="00080606" w:rsidRDefault="003624DC" w:rsidP="005F4E16">
      <w:pPr>
        <w:spacing w:after="0" w:line="240" w:lineRule="auto"/>
        <w:rPr>
          <w:b/>
          <w:bCs/>
        </w:rPr>
      </w:pPr>
      <w:r w:rsidRPr="00080606">
        <w:rPr>
          <w:b/>
          <w:bCs/>
        </w:rPr>
        <w:t xml:space="preserve">Step </w:t>
      </w:r>
      <w:r w:rsidR="00AD227D">
        <w:rPr>
          <w:b/>
          <w:bCs/>
        </w:rPr>
        <w:t>3</w:t>
      </w:r>
      <w:r w:rsidRPr="00080606">
        <w:rPr>
          <w:b/>
          <w:bCs/>
        </w:rPr>
        <w:t>: Collaborate with Key Stakeholders</w:t>
      </w:r>
    </w:p>
    <w:p w14:paraId="16832A22" w14:textId="0463409F" w:rsidR="003624DC" w:rsidRDefault="003624DC" w:rsidP="005F4E16">
      <w:pPr>
        <w:spacing w:after="0" w:line="240" w:lineRule="auto"/>
      </w:pPr>
      <w:r w:rsidRPr="00080606">
        <w:t xml:space="preserve">☐ Assessment </w:t>
      </w:r>
      <w:r w:rsidR="005B6A13">
        <w:t>Leadership in Division</w:t>
      </w:r>
      <w:r w:rsidRPr="00080606">
        <w:t xml:space="preserve"> – develop Program Learning Outcomes (PLOs) and Curriculum Maps</w:t>
      </w:r>
      <w:r w:rsidRPr="00080606">
        <w:br/>
        <w:t>☐ SFCC Representatives – ensure CCCS requirements align with the SFCC Style Guide</w:t>
      </w:r>
      <w:r w:rsidRPr="00080606">
        <w:br/>
        <w:t>☐ Advising – confirm program requirements and layout are clear to advisors/students</w:t>
      </w:r>
      <w:r w:rsidRPr="00080606">
        <w:br/>
        <w:t>☐ Accreditation Liaison Officer (ALO) – review for HLC requirements</w:t>
      </w:r>
      <w:r w:rsidRPr="00080606">
        <w:br/>
        <w:t>☐ Financial Aid – review credits needed for financial aid (optional)</w:t>
      </w:r>
      <w:r w:rsidRPr="00080606">
        <w:br/>
        <w:t>☐ Military and Veteran Programs (MVP) – review credits needed for financial aid (optional but highly suggested)</w:t>
      </w:r>
    </w:p>
    <w:p w14:paraId="16BD9E9E" w14:textId="77777777" w:rsidR="005F4E16" w:rsidRPr="00F003CC" w:rsidRDefault="005F4E16" w:rsidP="005F4E16">
      <w:pPr>
        <w:spacing w:after="0" w:line="240" w:lineRule="auto"/>
        <w:rPr>
          <w:sz w:val="10"/>
          <w:szCs w:val="10"/>
        </w:rPr>
      </w:pPr>
    </w:p>
    <w:p w14:paraId="40F41DCA" w14:textId="77777777" w:rsidR="003624DC" w:rsidRPr="00080606" w:rsidRDefault="00000000" w:rsidP="005F4E16">
      <w:pPr>
        <w:spacing w:after="0" w:line="240" w:lineRule="auto"/>
      </w:pPr>
      <w:r>
        <w:pict w14:anchorId="613EFF83">
          <v:rect id="_x0000_i1027" style="width:0;height:1.5pt" o:hralign="center" o:hrstd="t" o:hr="t" fillcolor="#a0a0a0" stroked="f"/>
        </w:pict>
      </w:r>
    </w:p>
    <w:p w14:paraId="1890EC86" w14:textId="77777777" w:rsidR="005F4E16" w:rsidRPr="0076672B" w:rsidRDefault="005F4E16" w:rsidP="005F4E16">
      <w:pPr>
        <w:spacing w:after="0" w:line="240" w:lineRule="auto"/>
        <w:rPr>
          <w:b/>
          <w:bCs/>
          <w:sz w:val="10"/>
          <w:szCs w:val="10"/>
        </w:rPr>
      </w:pPr>
    </w:p>
    <w:p w14:paraId="70279423" w14:textId="5003258C" w:rsidR="003624DC" w:rsidRPr="00080606" w:rsidRDefault="003624DC" w:rsidP="005F4E16">
      <w:pPr>
        <w:spacing w:after="0" w:line="240" w:lineRule="auto"/>
        <w:rPr>
          <w:b/>
          <w:bCs/>
        </w:rPr>
      </w:pPr>
      <w:r w:rsidRPr="00080606">
        <w:rPr>
          <w:b/>
          <w:bCs/>
        </w:rPr>
        <w:t xml:space="preserve">Step </w:t>
      </w:r>
      <w:r w:rsidR="00AD227D">
        <w:rPr>
          <w:b/>
          <w:bCs/>
        </w:rPr>
        <w:t>4</w:t>
      </w:r>
      <w:r w:rsidRPr="00080606">
        <w:rPr>
          <w:b/>
          <w:bCs/>
        </w:rPr>
        <w:t>: Review Courses (PPSC Catalog &amp; CCNS Database)</w:t>
      </w:r>
    </w:p>
    <w:p w14:paraId="396B070A" w14:textId="3226A681" w:rsidR="003624DC" w:rsidRPr="00080606" w:rsidRDefault="003624DC" w:rsidP="005F4E16">
      <w:pPr>
        <w:spacing w:after="0" w:line="240" w:lineRule="auto"/>
      </w:pPr>
      <w:r w:rsidRPr="00080606">
        <w:t xml:space="preserve">☐ Check if required courses are in </w:t>
      </w:r>
      <w:hyperlink r:id="rId14" w:history="1">
        <w:r w:rsidRPr="00080606">
          <w:rPr>
            <w:rStyle w:val="Hyperlink"/>
            <w:b/>
            <w:bCs/>
          </w:rPr>
          <w:t>PPSC catalog</w:t>
        </w:r>
      </w:hyperlink>
      <w:r w:rsidRPr="00080606">
        <w:t xml:space="preserve"> – no action needed</w:t>
      </w:r>
      <w:r w:rsidRPr="00080606">
        <w:br/>
        <w:t xml:space="preserve">☐ </w:t>
      </w:r>
      <w:r>
        <w:t>Check i</w:t>
      </w:r>
      <w:r w:rsidRPr="00080606">
        <w:t xml:space="preserve">f courses are in </w:t>
      </w:r>
      <w:hyperlink r:id="rId15" w:history="1">
        <w:r w:rsidRPr="00080606">
          <w:rPr>
            <w:rStyle w:val="Hyperlink"/>
            <w:b/>
            <w:bCs/>
          </w:rPr>
          <w:t>CCNS Database</w:t>
        </w:r>
      </w:hyperlink>
      <w:r w:rsidRPr="00080606">
        <w:rPr>
          <w:b/>
          <w:bCs/>
        </w:rPr>
        <w:t xml:space="preserve"> but not in PPSC catalog</w:t>
      </w:r>
      <w:r w:rsidRPr="00080606">
        <w:t xml:space="preserve"> – submit PPSC </w:t>
      </w:r>
      <w:r>
        <w:t xml:space="preserve"> </w:t>
      </w:r>
      <w:r w:rsidRPr="00080606">
        <w:t>Curriculum Course Request Form</w:t>
      </w:r>
      <w:r w:rsidR="00BC282E">
        <w:t xml:space="preserve"> to add courses to PPSC catalog</w:t>
      </w:r>
      <w:r w:rsidRPr="00080606">
        <w:br/>
        <w:t xml:space="preserve">☐ If courses are </w:t>
      </w:r>
      <w:r w:rsidRPr="00080606">
        <w:rPr>
          <w:b/>
          <w:bCs/>
        </w:rPr>
        <w:t>not in CCNS Database</w:t>
      </w:r>
      <w:r w:rsidRPr="00080606">
        <w:t xml:space="preserve"> – </w:t>
      </w:r>
      <w:r w:rsidRPr="009D719C">
        <w:rPr>
          <w:b/>
          <w:bCs/>
        </w:rPr>
        <w:t>follow SFCC process</w:t>
      </w:r>
      <w:r w:rsidRPr="00080606">
        <w:t>:</w:t>
      </w:r>
    </w:p>
    <w:p w14:paraId="59F9DC14" w14:textId="77777777" w:rsidR="003624DC" w:rsidRPr="00080606" w:rsidRDefault="003624DC" w:rsidP="005F4E16">
      <w:pPr>
        <w:spacing w:after="0" w:line="240" w:lineRule="auto"/>
        <w:ind w:left="720"/>
      </w:pPr>
      <w:r w:rsidRPr="00080606">
        <w:t xml:space="preserve">☐ Download appropriate course submission template from </w:t>
      </w:r>
      <w:hyperlink r:id="rId16" w:history="1">
        <w:r w:rsidRPr="00080606">
          <w:rPr>
            <w:rStyle w:val="Hyperlink"/>
            <w:b/>
            <w:bCs/>
          </w:rPr>
          <w:t>CCCS Dean &amp; Faculty Hub SharePoint</w:t>
        </w:r>
      </w:hyperlink>
    </w:p>
    <w:p w14:paraId="617CD61D" w14:textId="77777777" w:rsidR="003624DC" w:rsidRPr="00080606" w:rsidRDefault="003624DC" w:rsidP="005F4E16">
      <w:pPr>
        <w:spacing w:after="0" w:line="240" w:lineRule="auto"/>
        <w:ind w:left="720"/>
      </w:pPr>
      <w:r w:rsidRPr="00080606">
        <w:t xml:space="preserve">☐ Review </w:t>
      </w:r>
      <w:hyperlink r:id="rId17" w:history="1">
        <w:r w:rsidRPr="00080606">
          <w:rPr>
            <w:rStyle w:val="Hyperlink"/>
            <w:b/>
            <w:bCs/>
          </w:rPr>
          <w:t>SFCC Style Guide</w:t>
        </w:r>
      </w:hyperlink>
    </w:p>
    <w:p w14:paraId="0D2EF120" w14:textId="77777777" w:rsidR="003624DC" w:rsidRPr="00080606" w:rsidRDefault="003624DC" w:rsidP="005F4E16">
      <w:pPr>
        <w:spacing w:after="0" w:line="240" w:lineRule="auto"/>
        <w:ind w:left="720"/>
      </w:pPr>
      <w:r w:rsidRPr="00080606">
        <w:t>☐ Submit template to State Discipline Chair for distribution/evaluation</w:t>
      </w:r>
    </w:p>
    <w:p w14:paraId="7A8D4C66" w14:textId="7EE39A98" w:rsidR="00C16709" w:rsidRPr="00080606" w:rsidRDefault="00C16709" w:rsidP="005F4E16">
      <w:pPr>
        <w:spacing w:after="0" w:line="240" w:lineRule="auto"/>
        <w:ind w:left="720"/>
      </w:pPr>
      <w:r w:rsidRPr="00080606">
        <w:t xml:space="preserve">☐ Submit </w:t>
      </w:r>
      <w:hyperlink r:id="rId18" w:history="1">
        <w:r w:rsidRPr="007B193D">
          <w:rPr>
            <w:rStyle w:val="Hyperlink"/>
            <w:b/>
            <w:bCs/>
          </w:rPr>
          <w:t>PPSC Curriculum Course Request Form</w:t>
        </w:r>
      </w:hyperlink>
      <w:r>
        <w:t xml:space="preserve"> with SFCC template</w:t>
      </w:r>
      <w:r w:rsidRPr="00080606">
        <w:t xml:space="preserve"> to PPSC Curriculum Committee</w:t>
      </w:r>
      <w:r>
        <w:t xml:space="preserve"> to add the course to the CCNS database</w:t>
      </w:r>
    </w:p>
    <w:p w14:paraId="19B8CCC2" w14:textId="77777777" w:rsidR="00C16709" w:rsidRPr="00080606" w:rsidRDefault="00C16709" w:rsidP="005F4E16">
      <w:pPr>
        <w:spacing w:after="0" w:line="240" w:lineRule="auto"/>
        <w:ind w:left="720"/>
      </w:pPr>
      <w:r w:rsidRPr="00080606">
        <w:t>☐ PPSC VPIS reviews all new course requests</w:t>
      </w:r>
    </w:p>
    <w:p w14:paraId="6193F0F0" w14:textId="77777777" w:rsidR="00C16709" w:rsidRPr="00080606" w:rsidRDefault="00C16709" w:rsidP="005F4E16">
      <w:pPr>
        <w:spacing w:after="0" w:line="240" w:lineRule="auto"/>
        <w:ind w:left="720"/>
      </w:pPr>
      <w:r w:rsidRPr="00080606">
        <w:lastRenderedPageBreak/>
        <w:t>☐ PPSC VPIS submits approved course(s) to SFCC by the 5th of every month</w:t>
      </w:r>
    </w:p>
    <w:p w14:paraId="038F0574" w14:textId="77777777" w:rsidR="00C16709" w:rsidRPr="00080606" w:rsidRDefault="00C16709" w:rsidP="005F4E16">
      <w:pPr>
        <w:spacing w:after="0" w:line="240" w:lineRule="auto"/>
        <w:ind w:left="720"/>
      </w:pPr>
      <w:r w:rsidRPr="00080606">
        <w:t>☐ PPSC Discipline Representative attends SFCC meeting to answer questions</w:t>
      </w:r>
    </w:p>
    <w:p w14:paraId="20D0D396" w14:textId="77777777" w:rsidR="00C16709" w:rsidRDefault="00C16709" w:rsidP="005F4E16">
      <w:pPr>
        <w:spacing w:after="0" w:line="240" w:lineRule="auto"/>
        <w:ind w:left="720"/>
      </w:pPr>
      <w:r w:rsidRPr="00080606">
        <w:t>☐ Once SFCC approves, course is added to CCNS Database</w:t>
      </w:r>
    </w:p>
    <w:p w14:paraId="0651EDEC" w14:textId="00B17EAA" w:rsidR="00C16709" w:rsidRPr="00080606" w:rsidRDefault="00C16709" w:rsidP="005F4E16">
      <w:pPr>
        <w:spacing w:after="0" w:line="240" w:lineRule="auto"/>
        <w:ind w:left="720"/>
      </w:pPr>
      <w:r w:rsidRPr="00080606">
        <w:t>☐</w:t>
      </w:r>
      <w:r>
        <w:t xml:space="preserve"> </w:t>
      </w:r>
      <w:r w:rsidRPr="00080606">
        <w:t xml:space="preserve">Submit </w:t>
      </w:r>
      <w:hyperlink r:id="rId19" w:history="1">
        <w:r w:rsidRPr="007B193D">
          <w:rPr>
            <w:rStyle w:val="Hyperlink"/>
            <w:b/>
            <w:bCs/>
          </w:rPr>
          <w:t>PPSC Curriculum Course Request Form</w:t>
        </w:r>
      </w:hyperlink>
      <w:r w:rsidRPr="00080606">
        <w:t xml:space="preserve"> to PPSC Curriculum Committee</w:t>
      </w:r>
      <w:r>
        <w:t xml:space="preserve"> to add the course to the PPSC Catalog.</w:t>
      </w:r>
    </w:p>
    <w:p w14:paraId="102134B4" w14:textId="77777777" w:rsidR="00C16709" w:rsidRDefault="00C16709" w:rsidP="005F4E16">
      <w:pPr>
        <w:spacing w:after="0" w:line="240" w:lineRule="auto"/>
        <w:ind w:left="720"/>
      </w:pPr>
      <w:r w:rsidRPr="00080606">
        <w:t>☐ Course is added to PPSC Catalog</w:t>
      </w:r>
    </w:p>
    <w:p w14:paraId="31011513" w14:textId="77777777" w:rsidR="005F4E16" w:rsidRPr="00080606" w:rsidRDefault="005F4E16" w:rsidP="005F4E16">
      <w:pPr>
        <w:spacing w:after="0" w:line="240" w:lineRule="auto"/>
        <w:ind w:left="720"/>
      </w:pPr>
    </w:p>
    <w:p w14:paraId="324DB81B" w14:textId="77777777" w:rsidR="005F4E16" w:rsidRPr="0076672B" w:rsidRDefault="005F4E16" w:rsidP="005F4E16">
      <w:pPr>
        <w:spacing w:after="0" w:line="240" w:lineRule="auto"/>
        <w:rPr>
          <w:b/>
          <w:bCs/>
          <w:sz w:val="10"/>
          <w:szCs w:val="10"/>
        </w:rPr>
      </w:pPr>
    </w:p>
    <w:p w14:paraId="7861EAC6" w14:textId="3DA6DF32" w:rsidR="003624DC" w:rsidRPr="00080606" w:rsidRDefault="003624DC" w:rsidP="005F4E16">
      <w:pPr>
        <w:spacing w:after="0" w:line="240" w:lineRule="auto"/>
        <w:rPr>
          <w:b/>
          <w:bCs/>
        </w:rPr>
      </w:pPr>
      <w:r w:rsidRPr="00080606">
        <w:rPr>
          <w:b/>
          <w:bCs/>
        </w:rPr>
        <w:t xml:space="preserve">Step </w:t>
      </w:r>
      <w:r w:rsidR="00AD227D">
        <w:rPr>
          <w:b/>
          <w:bCs/>
        </w:rPr>
        <w:t>5</w:t>
      </w:r>
      <w:r w:rsidRPr="00080606">
        <w:rPr>
          <w:b/>
          <w:bCs/>
        </w:rPr>
        <w:t xml:space="preserve">: </w:t>
      </w:r>
      <w:r>
        <w:rPr>
          <w:b/>
          <w:bCs/>
        </w:rPr>
        <w:t>Obtain PPSC Curriculum Committee Approval for New Program</w:t>
      </w:r>
    </w:p>
    <w:p w14:paraId="0B4CBA21" w14:textId="7A0D2659" w:rsidR="000422F4" w:rsidRPr="000422F4" w:rsidRDefault="000422F4" w:rsidP="005F4E16">
      <w:pPr>
        <w:spacing w:after="0" w:line="240" w:lineRule="auto"/>
        <w:rPr>
          <w:b/>
          <w:bCs/>
        </w:rPr>
      </w:pPr>
      <w:r w:rsidRPr="00080606">
        <w:t>☐</w:t>
      </w:r>
      <w:r>
        <w:t xml:space="preserve"> </w:t>
      </w:r>
      <w:hyperlink r:id="rId20" w:history="1">
        <w:r w:rsidRPr="00A71115">
          <w:rPr>
            <w:rStyle w:val="Hyperlink"/>
            <w:b/>
            <w:bCs/>
          </w:rPr>
          <w:t>Format program for the PPSC Catalog</w:t>
        </w:r>
      </w:hyperlink>
    </w:p>
    <w:p w14:paraId="5F78B04E" w14:textId="36F25FA9" w:rsidR="003624DC" w:rsidRDefault="003624DC" w:rsidP="005F4E16">
      <w:pPr>
        <w:spacing w:after="0" w:line="240" w:lineRule="auto"/>
      </w:pPr>
      <w:r w:rsidRPr="00080606">
        <w:t xml:space="preserve">☐ Submit </w:t>
      </w:r>
      <w:hyperlink r:id="rId21" w:history="1">
        <w:r w:rsidRPr="00305B20">
          <w:rPr>
            <w:rStyle w:val="Hyperlink"/>
            <w:b/>
            <w:bCs/>
          </w:rPr>
          <w:t>Curriculum Program Request Form</w:t>
        </w:r>
      </w:hyperlink>
      <w:r w:rsidRPr="00080606">
        <w:t xml:space="preserve"> to PPSC Curriculum Committee</w:t>
      </w:r>
      <w:r w:rsidRPr="00080606">
        <w:br/>
        <w:t>☐ Attend Curriculum Committee meeting to answer questions/receive feedback</w:t>
      </w:r>
    </w:p>
    <w:p w14:paraId="19864218" w14:textId="77777777" w:rsidR="005F4E16" w:rsidRPr="00F003CC" w:rsidRDefault="005F4E16" w:rsidP="005F4E16">
      <w:pPr>
        <w:spacing w:after="0" w:line="240" w:lineRule="auto"/>
        <w:rPr>
          <w:sz w:val="10"/>
          <w:szCs w:val="10"/>
        </w:rPr>
      </w:pPr>
    </w:p>
    <w:p w14:paraId="34107C46" w14:textId="77777777" w:rsidR="003624DC" w:rsidRDefault="00000000" w:rsidP="005F4E16">
      <w:pPr>
        <w:spacing w:after="0" w:line="240" w:lineRule="auto"/>
      </w:pPr>
      <w:r>
        <w:pict w14:anchorId="6B0C9845">
          <v:rect id="_x0000_i1028" style="width:0;height:1.5pt" o:hralign="center" o:hrstd="t" o:hr="t" fillcolor="#a0a0a0" stroked="f"/>
        </w:pict>
      </w:r>
    </w:p>
    <w:p w14:paraId="41D364B1" w14:textId="77777777" w:rsidR="005F4E16" w:rsidRPr="0076672B" w:rsidRDefault="005F4E16" w:rsidP="005F4E16">
      <w:pPr>
        <w:spacing w:after="0" w:line="240" w:lineRule="auto"/>
        <w:rPr>
          <w:b/>
          <w:bCs/>
          <w:sz w:val="10"/>
          <w:szCs w:val="10"/>
        </w:rPr>
      </w:pPr>
    </w:p>
    <w:p w14:paraId="74BD3DE9" w14:textId="7105C736" w:rsidR="006F545C" w:rsidRDefault="003624DC" w:rsidP="005F4E16">
      <w:pPr>
        <w:spacing w:after="0" w:line="240" w:lineRule="auto"/>
      </w:pPr>
      <w:r>
        <w:rPr>
          <w:b/>
          <w:bCs/>
        </w:rPr>
        <w:t xml:space="preserve">Step </w:t>
      </w:r>
      <w:r w:rsidR="00AD227D">
        <w:rPr>
          <w:b/>
          <w:bCs/>
        </w:rPr>
        <w:t>6</w:t>
      </w:r>
      <w:r>
        <w:rPr>
          <w:b/>
          <w:bCs/>
        </w:rPr>
        <w:t>: Obtain HLC Approval</w:t>
      </w:r>
      <w:r w:rsidRPr="00080606">
        <w:br/>
      </w:r>
    </w:p>
    <w:p w14:paraId="777C5E65" w14:textId="50157CBF" w:rsidR="003624DC" w:rsidRDefault="003624DC" w:rsidP="005F4E16">
      <w:pPr>
        <w:spacing w:after="0" w:line="240" w:lineRule="auto"/>
      </w:pPr>
      <w:r w:rsidRPr="00080606">
        <w:t xml:space="preserve">☐ Submit </w:t>
      </w:r>
      <w:r w:rsidRPr="00080606">
        <w:rPr>
          <w:b/>
          <w:bCs/>
        </w:rPr>
        <w:t>HLC Screening Form</w:t>
      </w:r>
      <w:r>
        <w:t xml:space="preserve"> to the </w:t>
      </w:r>
      <w:r w:rsidR="005F4F98">
        <w:t>Accreditation Liaison Officer (ALO)</w:t>
      </w:r>
    </w:p>
    <w:p w14:paraId="42964FEA" w14:textId="24B75C53" w:rsidR="00927EA2" w:rsidRDefault="00927EA2" w:rsidP="005F4E16">
      <w:pPr>
        <w:spacing w:after="0" w:line="240" w:lineRule="auto"/>
      </w:pPr>
      <w:r w:rsidRPr="00080606">
        <w:t>☐</w:t>
      </w:r>
      <w:r>
        <w:t xml:space="preserve"> </w:t>
      </w:r>
      <w:r w:rsidRPr="00927EA2">
        <w:rPr>
          <w:b/>
          <w:bCs/>
        </w:rPr>
        <w:t>Do not move to Step 7</w:t>
      </w:r>
      <w:r>
        <w:t xml:space="preserve"> until HLC approval is obtained</w:t>
      </w:r>
    </w:p>
    <w:p w14:paraId="3FF3CF41" w14:textId="77777777" w:rsidR="005F4E16" w:rsidRPr="00F003CC" w:rsidRDefault="005F4E16" w:rsidP="005F4E16">
      <w:pPr>
        <w:spacing w:after="0" w:line="240" w:lineRule="auto"/>
        <w:rPr>
          <w:sz w:val="10"/>
          <w:szCs w:val="10"/>
        </w:rPr>
      </w:pPr>
    </w:p>
    <w:p w14:paraId="793E4824" w14:textId="77777777" w:rsidR="003624DC" w:rsidRDefault="00000000" w:rsidP="005F4E16">
      <w:pPr>
        <w:spacing w:after="0" w:line="240" w:lineRule="auto"/>
      </w:pPr>
      <w:r>
        <w:pict w14:anchorId="5D3A830E">
          <v:rect id="_x0000_i1029" style="width:0;height:1.5pt" o:hralign="center" o:hrstd="t" o:hr="t" fillcolor="#a0a0a0" stroked="f"/>
        </w:pict>
      </w:r>
    </w:p>
    <w:p w14:paraId="71AA9095" w14:textId="77777777" w:rsidR="005F4E16" w:rsidRPr="0076672B" w:rsidRDefault="005F4E16" w:rsidP="005F4E16">
      <w:pPr>
        <w:spacing w:after="0" w:line="240" w:lineRule="auto"/>
        <w:rPr>
          <w:b/>
          <w:bCs/>
          <w:sz w:val="10"/>
          <w:szCs w:val="10"/>
        </w:rPr>
      </w:pPr>
    </w:p>
    <w:p w14:paraId="7B64B7CE" w14:textId="256B6984" w:rsidR="003624DC" w:rsidRDefault="003624DC" w:rsidP="005F4E16">
      <w:pPr>
        <w:spacing w:after="0" w:line="240" w:lineRule="auto"/>
      </w:pPr>
      <w:r>
        <w:rPr>
          <w:b/>
          <w:bCs/>
        </w:rPr>
        <w:t xml:space="preserve">Step </w:t>
      </w:r>
      <w:r w:rsidR="00AD227D">
        <w:rPr>
          <w:b/>
          <w:bCs/>
        </w:rPr>
        <w:t>7</w:t>
      </w:r>
      <w:r>
        <w:rPr>
          <w:b/>
          <w:bCs/>
        </w:rPr>
        <w:t>: Obtain CCCS Approval</w:t>
      </w:r>
      <w:r w:rsidRPr="00080606">
        <w:br/>
        <w:t xml:space="preserve">☐ </w:t>
      </w:r>
      <w:r>
        <w:t xml:space="preserve">Submit the program via the </w:t>
      </w:r>
      <w:hyperlink r:id="rId22" w:history="1">
        <w:r w:rsidRPr="003624DC">
          <w:rPr>
            <w:rStyle w:val="Hyperlink"/>
            <w:b/>
            <w:bCs/>
          </w:rPr>
          <w:t>CTE Gateway</w:t>
        </w:r>
      </w:hyperlink>
      <w:r>
        <w:t xml:space="preserve">. To gain access to the site, contact the Assistant Director of Instructional Support for Perkins. </w:t>
      </w:r>
    </w:p>
    <w:p w14:paraId="02BA7FA9" w14:textId="0D7190DA" w:rsidR="003624DC" w:rsidRDefault="003624DC" w:rsidP="005F4E16">
      <w:pPr>
        <w:spacing w:after="0" w:line="240" w:lineRule="auto"/>
        <w:ind w:left="720"/>
      </w:pPr>
      <w:r w:rsidRPr="00080606">
        <w:t>☐</w:t>
      </w:r>
      <w:r>
        <w:t xml:space="preserve"> Gather necessary documents</w:t>
      </w:r>
      <w:r w:rsidR="00191358">
        <w:t xml:space="preserve"> from </w:t>
      </w:r>
      <w:hyperlink r:id="rId23" w:history="1">
        <w:r w:rsidR="00191358" w:rsidRPr="00191358">
          <w:rPr>
            <w:rStyle w:val="Hyperlink"/>
            <w:b/>
            <w:bCs/>
          </w:rPr>
          <w:t>CTE in Colorado</w:t>
        </w:r>
      </w:hyperlink>
    </w:p>
    <w:p w14:paraId="0802AC7A" w14:textId="2BEAF773" w:rsidR="00125826" w:rsidRDefault="003624DC" w:rsidP="005F4E16">
      <w:pPr>
        <w:spacing w:after="0" w:line="240" w:lineRule="auto"/>
        <w:ind w:left="720"/>
      </w:pPr>
      <w:r>
        <w:tab/>
      </w:r>
      <w:r w:rsidRPr="00080606">
        <w:t>☐</w:t>
      </w:r>
      <w:r>
        <w:t xml:space="preserve"> </w:t>
      </w:r>
      <w:r w:rsidR="00125826" w:rsidRPr="00125826">
        <w:rPr>
          <w:b/>
          <w:bCs/>
        </w:rPr>
        <w:t>Curriculum</w:t>
      </w:r>
      <w:r w:rsidR="00125826">
        <w:t xml:space="preserve"> approved by PPSC Curriculum Committee</w:t>
      </w:r>
    </w:p>
    <w:p w14:paraId="03157A6A" w14:textId="0BB9920A" w:rsidR="003624DC" w:rsidRDefault="00125826" w:rsidP="005F4E16">
      <w:pPr>
        <w:spacing w:after="0" w:line="240" w:lineRule="auto"/>
        <w:ind w:left="720" w:firstLine="720"/>
        <w:rPr>
          <w:b/>
          <w:bCs/>
        </w:rPr>
      </w:pPr>
      <w:r w:rsidRPr="00080606">
        <w:t>☐</w:t>
      </w:r>
      <w:r>
        <w:t xml:space="preserve"> </w:t>
      </w:r>
      <w:r w:rsidR="003624DC" w:rsidRPr="00191358">
        <w:rPr>
          <w:b/>
          <w:bCs/>
        </w:rPr>
        <w:t>Current Advisory Committee Roster</w:t>
      </w:r>
    </w:p>
    <w:p w14:paraId="24F0BE26" w14:textId="11472B32" w:rsidR="00125826" w:rsidRDefault="00125826" w:rsidP="005F4E16">
      <w:pPr>
        <w:spacing w:after="0" w:line="240" w:lineRule="auto"/>
        <w:ind w:left="720" w:firstLine="720"/>
      </w:pPr>
      <w:r w:rsidRPr="00080606">
        <w:t>☐</w:t>
      </w:r>
      <w:r>
        <w:t xml:space="preserve"> </w:t>
      </w:r>
      <w:r w:rsidRPr="0088366D">
        <w:rPr>
          <w:b/>
          <w:bCs/>
        </w:rPr>
        <w:t>Advisory Committee Program of Work</w:t>
      </w:r>
    </w:p>
    <w:p w14:paraId="330E1DFF" w14:textId="2F7F9EE1" w:rsidR="003624DC" w:rsidRDefault="003624DC" w:rsidP="005F4E16">
      <w:pPr>
        <w:spacing w:after="0" w:line="240" w:lineRule="auto"/>
        <w:ind w:left="720"/>
      </w:pPr>
      <w:r>
        <w:tab/>
      </w:r>
      <w:r w:rsidRPr="00080606">
        <w:t>☐</w:t>
      </w:r>
      <w:r>
        <w:t xml:space="preserve"> </w:t>
      </w:r>
      <w:r w:rsidRPr="00125826">
        <w:rPr>
          <w:b/>
          <w:bCs/>
        </w:rPr>
        <w:t>Program Quality Action</w:t>
      </w:r>
      <w:r w:rsidR="00125826" w:rsidRPr="00125826">
        <w:rPr>
          <w:b/>
          <w:bCs/>
        </w:rPr>
        <w:t xml:space="preserve"> Plan</w:t>
      </w:r>
      <w:r w:rsidR="00125826">
        <w:t xml:space="preserve">: </w:t>
      </w:r>
      <w:r w:rsidR="00125826" w:rsidRPr="00191358">
        <w:t>Post-secondary Program Self-Evaluation</w:t>
      </w:r>
    </w:p>
    <w:p w14:paraId="40A9D841" w14:textId="45E6230C" w:rsidR="00125826" w:rsidRDefault="00125826" w:rsidP="005F4E16">
      <w:pPr>
        <w:spacing w:after="0" w:line="240" w:lineRule="auto"/>
        <w:ind w:left="720"/>
        <w:rPr>
          <w:b/>
          <w:bCs/>
        </w:rPr>
      </w:pPr>
      <w:r>
        <w:tab/>
      </w:r>
      <w:r w:rsidRPr="00080606">
        <w:t>☐</w:t>
      </w:r>
      <w:r>
        <w:t xml:space="preserve"> </w:t>
      </w:r>
      <w:r w:rsidRPr="00191358">
        <w:rPr>
          <w:b/>
          <w:bCs/>
        </w:rPr>
        <w:t>Work Based Learning Documentation</w:t>
      </w:r>
    </w:p>
    <w:p w14:paraId="3B53809B" w14:textId="00F551D4" w:rsidR="0088366D" w:rsidRDefault="00125826" w:rsidP="005F4E16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ab/>
      </w:r>
      <w:r w:rsidRPr="00080606">
        <w:t>☐</w:t>
      </w:r>
      <w:r>
        <w:t xml:space="preserve"> </w:t>
      </w:r>
      <w:r w:rsidRPr="00191358">
        <w:rPr>
          <w:b/>
          <w:bCs/>
        </w:rPr>
        <w:t>Employment Demand</w:t>
      </w:r>
    </w:p>
    <w:p w14:paraId="10F236F1" w14:textId="23E6259C" w:rsidR="0088366D" w:rsidRPr="0088366D" w:rsidRDefault="0088366D" w:rsidP="005F4E16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ab/>
      </w:r>
      <w:r w:rsidRPr="00080606">
        <w:t>☐</w:t>
      </w:r>
      <w:r>
        <w:t xml:space="preserve"> </w:t>
      </w:r>
      <w:r w:rsidRPr="0088366D">
        <w:rPr>
          <w:b/>
          <w:bCs/>
        </w:rPr>
        <w:t>Program(s) of study</w:t>
      </w:r>
    </w:p>
    <w:p w14:paraId="00631070" w14:textId="30605617" w:rsidR="003624DC" w:rsidRDefault="003624DC" w:rsidP="005F4E16">
      <w:pPr>
        <w:spacing w:after="0" w:line="240" w:lineRule="auto"/>
        <w:ind w:left="720"/>
      </w:pPr>
      <w:r w:rsidRPr="00080606">
        <w:t>☐</w:t>
      </w:r>
      <w:r>
        <w:t xml:space="preserve"> </w:t>
      </w:r>
      <w:r w:rsidR="0088366D" w:rsidRPr="00B776D7">
        <w:rPr>
          <w:b/>
          <w:bCs/>
        </w:rPr>
        <w:t>Ensure all titles/names match</w:t>
      </w:r>
      <w:r w:rsidR="0088366D">
        <w:t xml:space="preserve"> (do not change the title or name of program).</w:t>
      </w:r>
    </w:p>
    <w:p w14:paraId="20FEEB1D" w14:textId="30AA68DE" w:rsidR="0088366D" w:rsidRDefault="0088366D" w:rsidP="005F4E16">
      <w:pPr>
        <w:spacing w:after="0" w:line="240" w:lineRule="auto"/>
        <w:ind w:left="720"/>
      </w:pPr>
      <w:r>
        <w:tab/>
      </w:r>
      <w:r w:rsidRPr="00080606">
        <w:t>☐</w:t>
      </w:r>
      <w:r>
        <w:t xml:space="preserve"> Cert</w:t>
      </w:r>
      <w:r w:rsidR="006A6772">
        <w:t xml:space="preserve">ificate </w:t>
      </w:r>
      <w:r>
        <w:t>o</w:t>
      </w:r>
      <w:r w:rsidR="002A3F2F">
        <w:t>r</w:t>
      </w:r>
      <w:r>
        <w:t xml:space="preserve"> Degree Title</w:t>
      </w:r>
    </w:p>
    <w:p w14:paraId="408FB232" w14:textId="48642EC6" w:rsidR="0088366D" w:rsidRDefault="0088366D" w:rsidP="005F4E16">
      <w:pPr>
        <w:spacing w:after="0" w:line="240" w:lineRule="auto"/>
        <w:ind w:left="720"/>
      </w:pPr>
      <w:r>
        <w:tab/>
      </w:r>
      <w:r w:rsidRPr="00080606">
        <w:t>☐</w:t>
      </w:r>
      <w:r>
        <w:t xml:space="preserve"> Application Name</w:t>
      </w:r>
    </w:p>
    <w:p w14:paraId="66357A8A" w14:textId="55D8048B" w:rsidR="0088366D" w:rsidRDefault="0088366D" w:rsidP="005F4E16">
      <w:pPr>
        <w:spacing w:after="0" w:line="240" w:lineRule="auto"/>
        <w:ind w:left="720"/>
      </w:pPr>
      <w:r>
        <w:tab/>
      </w:r>
      <w:r w:rsidRPr="00080606">
        <w:t>☐</w:t>
      </w:r>
      <w:r>
        <w:t xml:space="preserve"> Transcript Name</w:t>
      </w:r>
    </w:p>
    <w:p w14:paraId="554087B2" w14:textId="152F4442" w:rsidR="002A3F2F" w:rsidRDefault="002A3F2F" w:rsidP="005F4E16">
      <w:pPr>
        <w:spacing w:after="0" w:line="240" w:lineRule="auto"/>
        <w:ind w:left="720"/>
      </w:pPr>
      <w:r>
        <w:tab/>
      </w:r>
      <w:r w:rsidRPr="00080606">
        <w:t>☐</w:t>
      </w:r>
      <w:r>
        <w:t xml:space="preserve"> Catalog Name</w:t>
      </w:r>
    </w:p>
    <w:p w14:paraId="2905B9FD" w14:textId="477835E8" w:rsidR="0088366D" w:rsidRDefault="0088366D" w:rsidP="005F4E16">
      <w:pPr>
        <w:spacing w:after="0" w:line="240" w:lineRule="auto"/>
        <w:ind w:left="720"/>
      </w:pPr>
      <w:r w:rsidRPr="00080606">
        <w:t>☐</w:t>
      </w:r>
      <w:r>
        <w:t xml:space="preserve"> After submission, monitor site for communication from System Office.</w:t>
      </w:r>
      <w:r w:rsidR="002E6FBB">
        <w:t xml:space="preserve"> </w:t>
      </w:r>
      <w:r w:rsidR="00DF5D12">
        <w:t>Addition</w:t>
      </w:r>
      <w:r w:rsidR="00B5606E">
        <w:t xml:space="preserve">al </w:t>
      </w:r>
      <w:r w:rsidR="00DF5D12">
        <w:t>information may be required prior to approval</w:t>
      </w:r>
      <w:r w:rsidR="00131A76">
        <w:t xml:space="preserve">. Tip: </w:t>
      </w:r>
      <w:r w:rsidR="00131A76" w:rsidRPr="006356CD">
        <w:rPr>
          <w:b/>
          <w:bCs/>
        </w:rPr>
        <w:t>do not rely on email notifications</w:t>
      </w:r>
    </w:p>
    <w:p w14:paraId="0CC5FF89" w14:textId="7D83F00B" w:rsidR="009506BA" w:rsidRDefault="009506BA" w:rsidP="005F4E16">
      <w:pPr>
        <w:spacing w:after="0" w:line="240" w:lineRule="auto"/>
        <w:ind w:left="720"/>
      </w:pPr>
      <w:r w:rsidRPr="00080606">
        <w:t>☐</w:t>
      </w:r>
      <w:r>
        <w:t xml:space="preserve"> Banner Code is generated</w:t>
      </w:r>
      <w:r w:rsidR="00694317">
        <w:t xml:space="preserve"> and program is added to Admissions Application</w:t>
      </w:r>
    </w:p>
    <w:p w14:paraId="21334C8C" w14:textId="77777777" w:rsidR="005F4E16" w:rsidRPr="00F003CC" w:rsidRDefault="005F4E16" w:rsidP="005F4E16">
      <w:pPr>
        <w:spacing w:after="0" w:line="240" w:lineRule="auto"/>
        <w:ind w:left="720"/>
        <w:rPr>
          <w:sz w:val="10"/>
          <w:szCs w:val="10"/>
        </w:rPr>
      </w:pPr>
    </w:p>
    <w:p w14:paraId="61EC450E" w14:textId="77777777" w:rsidR="003624DC" w:rsidRDefault="00000000" w:rsidP="005F4E16">
      <w:pPr>
        <w:spacing w:after="0" w:line="240" w:lineRule="auto"/>
      </w:pPr>
      <w:r>
        <w:pict w14:anchorId="28C290D2">
          <v:rect id="_x0000_i1030" style="width:0;height:1.5pt" o:hralign="center" o:hrstd="t" o:hr="t" fillcolor="#a0a0a0" stroked="f"/>
        </w:pict>
      </w:r>
    </w:p>
    <w:p w14:paraId="1B1C5073" w14:textId="77777777" w:rsidR="005F4E16" w:rsidRPr="0076672B" w:rsidRDefault="005F4E16" w:rsidP="005F4E16">
      <w:pPr>
        <w:spacing w:after="0" w:line="240" w:lineRule="auto"/>
        <w:rPr>
          <w:b/>
          <w:bCs/>
          <w:sz w:val="10"/>
          <w:szCs w:val="10"/>
        </w:rPr>
      </w:pPr>
    </w:p>
    <w:p w14:paraId="40222797" w14:textId="159B169D" w:rsidR="003624DC" w:rsidRDefault="003624DC" w:rsidP="005F4E16">
      <w:pPr>
        <w:spacing w:after="0" w:line="240" w:lineRule="auto"/>
      </w:pPr>
      <w:r>
        <w:rPr>
          <w:b/>
          <w:bCs/>
        </w:rPr>
        <w:t xml:space="preserve">Step </w:t>
      </w:r>
      <w:r w:rsidR="00AD227D">
        <w:rPr>
          <w:b/>
          <w:bCs/>
        </w:rPr>
        <w:t>8</w:t>
      </w:r>
      <w:r>
        <w:rPr>
          <w:b/>
          <w:bCs/>
        </w:rPr>
        <w:t>: Obtain Department of Education Approval</w:t>
      </w:r>
      <w:r w:rsidRPr="00080606">
        <w:br/>
        <w:t xml:space="preserve">☐ </w:t>
      </w:r>
      <w:r w:rsidR="0088366D">
        <w:t>PPSC</w:t>
      </w:r>
      <w:r w:rsidRPr="00080606">
        <w:t xml:space="preserve"> </w:t>
      </w:r>
      <w:r>
        <w:t xml:space="preserve">Director of Financial Aid </w:t>
      </w:r>
      <w:r w:rsidRPr="00080606">
        <w:t xml:space="preserve">submits program to </w:t>
      </w:r>
      <w:r w:rsidRPr="00080606">
        <w:rPr>
          <w:b/>
          <w:bCs/>
        </w:rPr>
        <w:t>Department of Education</w:t>
      </w:r>
      <w:r w:rsidRPr="00080606">
        <w:t xml:space="preserve"> for review/approval</w:t>
      </w:r>
    </w:p>
    <w:p w14:paraId="356FA95C" w14:textId="77777777" w:rsidR="005F4E16" w:rsidRPr="00F003CC" w:rsidRDefault="005F4E16" w:rsidP="005F4E16">
      <w:pPr>
        <w:spacing w:after="0" w:line="240" w:lineRule="auto"/>
        <w:rPr>
          <w:sz w:val="10"/>
          <w:szCs w:val="10"/>
        </w:rPr>
      </w:pPr>
    </w:p>
    <w:p w14:paraId="4C5A1640" w14:textId="77777777" w:rsidR="00D62D96" w:rsidRDefault="00000000" w:rsidP="005F4E16">
      <w:pPr>
        <w:spacing w:after="0" w:line="240" w:lineRule="auto"/>
      </w:pPr>
      <w:r>
        <w:pict w14:anchorId="4B3A8EDF">
          <v:rect id="_x0000_i1031" style="width:0;height:1.5pt" o:hralign="center" o:hrstd="t" o:hr="t" fillcolor="#a0a0a0" stroked="f"/>
        </w:pict>
      </w:r>
    </w:p>
    <w:p w14:paraId="37146918" w14:textId="77777777" w:rsidR="00D62D96" w:rsidRDefault="00D62D96" w:rsidP="00D62D96">
      <w:pPr>
        <w:spacing w:after="0" w:line="240" w:lineRule="auto"/>
        <w:rPr>
          <w:b/>
          <w:bCs/>
        </w:rPr>
      </w:pPr>
      <w:r w:rsidRPr="000D6982">
        <w:rPr>
          <w:b/>
          <w:bCs/>
        </w:rPr>
        <w:lastRenderedPageBreak/>
        <w:t>Step 9: Notify Office of Student Accounts</w:t>
      </w:r>
    </w:p>
    <w:p w14:paraId="2510A160" w14:textId="77777777" w:rsidR="00D62D96" w:rsidRPr="000D6982" w:rsidRDefault="00D62D96" w:rsidP="00D62D96">
      <w:pPr>
        <w:spacing w:after="0" w:line="240" w:lineRule="auto"/>
        <w:rPr>
          <w:b/>
          <w:bCs/>
        </w:rPr>
      </w:pPr>
      <w:r w:rsidRPr="00080606">
        <w:t>☐</w:t>
      </w:r>
      <w:r>
        <w:t xml:space="preserve"> Notify the Office of Student Accounts that the program has been created to initiate the Rate Table calculations. </w:t>
      </w:r>
    </w:p>
    <w:p w14:paraId="7955AF35" w14:textId="2EA83A10" w:rsidR="003624DC" w:rsidRDefault="00000000" w:rsidP="005F4E16">
      <w:pPr>
        <w:spacing w:after="0" w:line="240" w:lineRule="auto"/>
      </w:pPr>
      <w:r>
        <w:pict w14:anchorId="18BD3BB4">
          <v:rect id="_x0000_i1032" style="width:0;height:1.5pt" o:hralign="center" o:hrstd="t" o:hr="t" fillcolor="#a0a0a0" stroked="f"/>
        </w:pict>
      </w:r>
    </w:p>
    <w:p w14:paraId="6227B25D" w14:textId="77777777" w:rsidR="005F4E16" w:rsidRDefault="005F4E16" w:rsidP="005F4E16">
      <w:pPr>
        <w:spacing w:after="0" w:line="240" w:lineRule="auto"/>
        <w:rPr>
          <w:b/>
          <w:bCs/>
          <w:sz w:val="10"/>
          <w:szCs w:val="10"/>
        </w:rPr>
      </w:pPr>
    </w:p>
    <w:p w14:paraId="4DE0061E" w14:textId="77777777" w:rsidR="00D62D96" w:rsidRPr="0076672B" w:rsidRDefault="00D62D96" w:rsidP="005F4E16">
      <w:pPr>
        <w:spacing w:after="0" w:line="240" w:lineRule="auto"/>
        <w:rPr>
          <w:b/>
          <w:bCs/>
          <w:sz w:val="10"/>
          <w:szCs w:val="10"/>
        </w:rPr>
      </w:pPr>
    </w:p>
    <w:p w14:paraId="672F7EE9" w14:textId="17C0FFF2" w:rsidR="003624DC" w:rsidRDefault="003624DC" w:rsidP="005F4E16">
      <w:pPr>
        <w:spacing w:after="0" w:line="240" w:lineRule="auto"/>
        <w:rPr>
          <w:b/>
          <w:bCs/>
        </w:rPr>
      </w:pPr>
      <w:r>
        <w:rPr>
          <w:b/>
          <w:bCs/>
        </w:rPr>
        <w:t>Process is complete!</w:t>
      </w:r>
    </w:p>
    <w:p w14:paraId="2FB0A71C" w14:textId="687BCDFA" w:rsidR="009866CE" w:rsidRDefault="003624DC" w:rsidP="005F4E16">
      <w:pPr>
        <w:spacing w:after="0" w:line="240" w:lineRule="auto"/>
      </w:pPr>
      <w:r>
        <w:t xml:space="preserve">The program is fully approved </w:t>
      </w:r>
      <w:r w:rsidR="00530458">
        <w:t>when:</w:t>
      </w:r>
    </w:p>
    <w:p w14:paraId="27B7F7BB" w14:textId="74BF6E75" w:rsidR="009866CE" w:rsidRDefault="009866CE" w:rsidP="005F4E16">
      <w:pPr>
        <w:spacing w:after="0" w:line="240" w:lineRule="auto"/>
        <w:ind w:firstLine="720"/>
      </w:pPr>
      <w:r w:rsidRPr="00080606">
        <w:t>☐</w:t>
      </w:r>
      <w:r>
        <w:t xml:space="preserve"> </w:t>
      </w:r>
      <w:r w:rsidR="003624DC">
        <w:t>Banner code is generated</w:t>
      </w:r>
    </w:p>
    <w:p w14:paraId="284BCBBF" w14:textId="6EFD71E4" w:rsidR="009866CE" w:rsidRDefault="009866CE" w:rsidP="005F4E16">
      <w:pPr>
        <w:spacing w:after="0" w:line="240" w:lineRule="auto"/>
        <w:ind w:firstLine="720"/>
      </w:pPr>
      <w:r w:rsidRPr="00080606">
        <w:t>☐</w:t>
      </w:r>
      <w:r>
        <w:t xml:space="preserve"> T</w:t>
      </w:r>
      <w:r w:rsidR="003624DC">
        <w:t xml:space="preserve">he program is added to the Admissions Application </w:t>
      </w:r>
    </w:p>
    <w:p w14:paraId="58A94DFD" w14:textId="1C3515DD" w:rsidR="0000436B" w:rsidRDefault="009866CE" w:rsidP="00471889">
      <w:pPr>
        <w:spacing w:after="0" w:line="240" w:lineRule="auto"/>
        <w:ind w:firstLine="720"/>
      </w:pPr>
      <w:r w:rsidRPr="00080606">
        <w:t>☐</w:t>
      </w:r>
      <w:r>
        <w:t xml:space="preserve"> T</w:t>
      </w:r>
      <w:r w:rsidR="003624DC">
        <w:t xml:space="preserve">he program is Financial Aid approved </w:t>
      </w:r>
    </w:p>
    <w:sectPr w:rsidR="0000436B" w:rsidSect="005F4E1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D482" w14:textId="77777777" w:rsidR="00BA4DA8" w:rsidRDefault="00BA4DA8" w:rsidP="008C536F">
      <w:pPr>
        <w:spacing w:after="0" w:line="240" w:lineRule="auto"/>
      </w:pPr>
      <w:r>
        <w:separator/>
      </w:r>
    </w:p>
  </w:endnote>
  <w:endnote w:type="continuationSeparator" w:id="0">
    <w:p w14:paraId="5FBC6C70" w14:textId="77777777" w:rsidR="00BA4DA8" w:rsidRDefault="00BA4DA8" w:rsidP="008C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17C" w14:textId="77777777" w:rsidR="00E47A7C" w:rsidRDefault="00E47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33FC" w14:textId="77777777" w:rsidR="00E47A7C" w:rsidRDefault="00E47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6FAB" w14:textId="77777777" w:rsidR="00E47A7C" w:rsidRDefault="00E47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592F" w14:textId="77777777" w:rsidR="00BA4DA8" w:rsidRDefault="00BA4DA8" w:rsidP="008C536F">
      <w:pPr>
        <w:spacing w:after="0" w:line="240" w:lineRule="auto"/>
      </w:pPr>
      <w:r>
        <w:separator/>
      </w:r>
    </w:p>
  </w:footnote>
  <w:footnote w:type="continuationSeparator" w:id="0">
    <w:p w14:paraId="4D00F854" w14:textId="77777777" w:rsidR="00BA4DA8" w:rsidRDefault="00BA4DA8" w:rsidP="008C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A5DC" w14:textId="77777777" w:rsidR="00E47A7C" w:rsidRDefault="00E47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40B0" w14:textId="7D4A6A4D" w:rsidR="008C536F" w:rsidRDefault="00000000">
    <w:pPr>
      <w:pStyle w:val="Header"/>
    </w:pPr>
    <w:sdt>
      <w:sdtPr>
        <w:id w:val="1438251238"/>
        <w:docPartObj>
          <w:docPartGallery w:val="Watermarks"/>
          <w:docPartUnique/>
        </w:docPartObj>
      </w:sdtPr>
      <w:sdtContent>
        <w:r>
          <w:rPr>
            <w:noProof/>
          </w:rPr>
          <w:pict w14:anchorId="778CC6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C536F" w:rsidRPr="00AD49D6">
      <w:rPr>
        <w:noProof/>
      </w:rPr>
      <w:drawing>
        <wp:inline distT="0" distB="0" distL="0" distR="0" wp14:anchorId="59142FFA" wp14:editId="76817809">
          <wp:extent cx="3322320" cy="628780"/>
          <wp:effectExtent l="0" t="0" r="0" b="0"/>
          <wp:docPr id="1592477738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77738" name="Picture 2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166" cy="64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F5CFF" w14:textId="77777777" w:rsidR="008C536F" w:rsidRDefault="008C5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EC90" w14:textId="77777777" w:rsidR="00E47A7C" w:rsidRDefault="00E47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DC"/>
    <w:rsid w:val="0000436B"/>
    <w:rsid w:val="000422F4"/>
    <w:rsid w:val="000A4639"/>
    <w:rsid w:val="000D44C7"/>
    <w:rsid w:val="00125826"/>
    <w:rsid w:val="00131A76"/>
    <w:rsid w:val="00163B42"/>
    <w:rsid w:val="00191358"/>
    <w:rsid w:val="0019232B"/>
    <w:rsid w:val="0020704E"/>
    <w:rsid w:val="00216F8D"/>
    <w:rsid w:val="002A3F2F"/>
    <w:rsid w:val="002E6FBB"/>
    <w:rsid w:val="00305B20"/>
    <w:rsid w:val="003624DC"/>
    <w:rsid w:val="00385CB4"/>
    <w:rsid w:val="00417DEB"/>
    <w:rsid w:val="0046166D"/>
    <w:rsid w:val="0047164D"/>
    <w:rsid w:val="00471889"/>
    <w:rsid w:val="00494C49"/>
    <w:rsid w:val="004C1ED3"/>
    <w:rsid w:val="00530458"/>
    <w:rsid w:val="00563126"/>
    <w:rsid w:val="005B6A13"/>
    <w:rsid w:val="005F4E16"/>
    <w:rsid w:val="005F4F98"/>
    <w:rsid w:val="00622E4C"/>
    <w:rsid w:val="006356CD"/>
    <w:rsid w:val="00694317"/>
    <w:rsid w:val="006A01CF"/>
    <w:rsid w:val="006A6772"/>
    <w:rsid w:val="006B6690"/>
    <w:rsid w:val="006F545C"/>
    <w:rsid w:val="00710858"/>
    <w:rsid w:val="0076672B"/>
    <w:rsid w:val="007B193D"/>
    <w:rsid w:val="007D51AC"/>
    <w:rsid w:val="008507A3"/>
    <w:rsid w:val="0088366D"/>
    <w:rsid w:val="00884E0A"/>
    <w:rsid w:val="008C3BA4"/>
    <w:rsid w:val="008C448F"/>
    <w:rsid w:val="008C536F"/>
    <w:rsid w:val="00901A52"/>
    <w:rsid w:val="0092607A"/>
    <w:rsid w:val="00927EA2"/>
    <w:rsid w:val="009506BA"/>
    <w:rsid w:val="009866CE"/>
    <w:rsid w:val="009E7769"/>
    <w:rsid w:val="009F326C"/>
    <w:rsid w:val="00A15F25"/>
    <w:rsid w:val="00A50E27"/>
    <w:rsid w:val="00A97DDE"/>
    <w:rsid w:val="00AD227D"/>
    <w:rsid w:val="00AE7F61"/>
    <w:rsid w:val="00AF66D5"/>
    <w:rsid w:val="00B34A2F"/>
    <w:rsid w:val="00B5606E"/>
    <w:rsid w:val="00B7597F"/>
    <w:rsid w:val="00B776D7"/>
    <w:rsid w:val="00B901D1"/>
    <w:rsid w:val="00BA4DA8"/>
    <w:rsid w:val="00BC282E"/>
    <w:rsid w:val="00C16709"/>
    <w:rsid w:val="00CB4494"/>
    <w:rsid w:val="00CC1799"/>
    <w:rsid w:val="00D62D96"/>
    <w:rsid w:val="00DF5D12"/>
    <w:rsid w:val="00E47A7C"/>
    <w:rsid w:val="00E64516"/>
    <w:rsid w:val="00EB5522"/>
    <w:rsid w:val="00EB58C6"/>
    <w:rsid w:val="00F003CC"/>
    <w:rsid w:val="00F22DC2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522FA"/>
  <w15:chartTrackingRefBased/>
  <w15:docId w15:val="{36BBDE80-157D-48DB-B126-871ACFCE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DC"/>
  </w:style>
  <w:style w:type="paragraph" w:styleId="Heading1">
    <w:name w:val="heading 1"/>
    <w:basedOn w:val="Normal"/>
    <w:next w:val="Normal"/>
    <w:link w:val="Heading1Char"/>
    <w:uiPriority w:val="9"/>
    <w:qFormat/>
    <w:rsid w:val="00362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4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4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4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36F"/>
  </w:style>
  <w:style w:type="paragraph" w:styleId="Footer">
    <w:name w:val="footer"/>
    <w:basedOn w:val="Normal"/>
    <w:link w:val="FooterChar"/>
    <w:uiPriority w:val="99"/>
    <w:unhideWhenUsed/>
    <w:rsid w:val="008C5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6F"/>
  </w:style>
  <w:style w:type="character" w:styleId="FollowedHyperlink">
    <w:name w:val="FollowedHyperlink"/>
    <w:basedOn w:val="DefaultParagraphFont"/>
    <w:uiPriority w:val="99"/>
    <w:semiHidden/>
    <w:unhideWhenUsed/>
    <w:rsid w:val="007108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lcommission.org/accreditation/policies/assumed-practices/" TargetMode="External"/><Relationship Id="rId18" Type="http://schemas.openxmlformats.org/officeDocument/2006/relationships/hyperlink" Target="https://apps.pikespeak.edu/sign/VPIS/CourseDesign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apps.pikespeak.edu/sign/VPIS/CurriculumProgram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nces.ed.gov/ipeds/cipcode/browse.aspx?y=55" TargetMode="External"/><Relationship Id="rId12" Type="http://schemas.openxmlformats.org/officeDocument/2006/relationships/hyperlink" Target="https://cccs.edu/about/governance/policies-procedures/sp-9-30c-certificates/" TargetMode="External"/><Relationship Id="rId17" Type="http://schemas.openxmlformats.org/officeDocument/2006/relationships/hyperlink" Target="https://cccs.sharepoint.com/:w:/r/sites/FacultyVault2/_layouts/15/Doc.aspx?sourcedoc=%7B6F5CD5CE-E9C2-4ADC-9205-17A068DAC851%7D&amp;file=SFCC-Style-Guide-12.2021%20(2).docx&amp;action=default&amp;mobileredirect=true&amp;wdLOR=cDB024241-5A19-45BF-B2D5-1CCC36BC7300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cccs.sharepoint.com/sites/FacultyVault2/SitePages/Faculty-Resources.aspx" TargetMode="External"/><Relationship Id="rId20" Type="http://schemas.openxmlformats.org/officeDocument/2006/relationships/hyperlink" Target="https://view.officeapps.live.com/op/view.aspx?src=https%3A%2F%2Fwww.pikespeak.edu%2Facademics%2Finstructional-services%2Ffaculty-resources%2Fcurriculum-committee-documents%2FCatalog%2520format%2520for%2520Programs.docx&amp;wdOrigin=BROWSELINK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pikespeak.edu/academics/instructional-services/faculty-resources/educational-procedures.php" TargetMode="External"/><Relationship Id="rId11" Type="http://schemas.openxmlformats.org/officeDocument/2006/relationships/hyperlink" Target="https://cccs.edu/about/governance/policies-procedures/sp-9-30a-associate-degrees/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hyperlink" Target="https://erpdnssb.cccs.edu/PRODCCCS/ccns_pub_controller.p_command_processor" TargetMode="External"/><Relationship Id="rId23" Type="http://schemas.openxmlformats.org/officeDocument/2006/relationships/hyperlink" Target="https://cteincolorado.org/program-approval/postsecondary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pikespeak.edu/academics/instructional-services/faculty-resources/educational-procedures.php" TargetMode="External"/><Relationship Id="rId19" Type="http://schemas.openxmlformats.org/officeDocument/2006/relationships/hyperlink" Target="https://apps.pikespeak.edu/sign/VPIS/CourseDesign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ccs.sharepoint.com/sites/PPCC-VPIS/default.aspx?RootFolder=%2Fsites%2FPPCC%2DVPIS%2FDocuments%2FNew%20Program%20Development%2FActive%20CCCS%20Program%20Lists&amp;FolderCTID=0x0120001045256EEB38F94DB7FBC8440F1733BA&amp;View=%7B49EADBB2%2DC68B%2D4393%2D862E%2D3C318D16F5B4%7D" TargetMode="External"/><Relationship Id="rId14" Type="http://schemas.openxmlformats.org/officeDocument/2006/relationships/hyperlink" Target="https://www.pikespeak.edu/academics/catalog-schedule/index.php" TargetMode="External"/><Relationship Id="rId22" Type="http://schemas.openxmlformats.org/officeDocument/2006/relationships/hyperlink" Target="https://www.coloradocte.com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35" Type="http://schemas.openxmlformats.org/officeDocument/2006/relationships/customXml" Target="../customXml/item4.xml"/><Relationship Id="rId8" Type="http://schemas.openxmlformats.org/officeDocument/2006/relationships/hyperlink" Target="https://cteincolorado.org/about-us/director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D8B377B8E9348A6827A9ADD2CCC6D" ma:contentTypeVersion="27" ma:contentTypeDescription="Create a new document." ma:contentTypeScope="" ma:versionID="705bc77f943d53c558b93f3106002f7c">
  <xsd:schema xmlns:xsd="http://www.w3.org/2001/XMLSchema" xmlns:xs="http://www.w3.org/2001/XMLSchema" xmlns:p="http://schemas.microsoft.com/office/2006/metadata/properties" xmlns:ns2="6a884adb-4433-4143-922f-a64ccfb8f547" xmlns:ns3="b4539de9-968f-48ec-80f7-7702635bd817" xmlns:ns4="http://schemas.microsoft.com/sharepoint/v4" targetNamespace="http://schemas.microsoft.com/office/2006/metadata/properties" ma:root="true" ma:fieldsID="3556bcfa97f2c5a546c5e65a8de9e26e" ns2:_="" ns3:_="" ns4:_="">
    <xsd:import namespace="6a884adb-4433-4143-922f-a64ccfb8f547"/>
    <xsd:import namespace="b4539de9-968f-48ec-80f7-7702635bd8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84adb-4433-4143-922f-a64ccfb8f5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99bdd9-8a90-4854-96f7-e8954376277f}" ma:internalName="TaxCatchAll" ma:showField="CatchAllData" ma:web="6a884adb-4433-4143-922f-a64ccfb8f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39de9-968f-48ec-80f7-7702635bd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6a884adb-4433-4143-922f-a64ccfb8f547" xsi:nil="true"/>
    <lcf76f155ced4ddcb4097134ff3c332f xmlns="b4539de9-968f-48ec-80f7-7702635bd817">
      <Terms xmlns="http://schemas.microsoft.com/office/infopath/2007/PartnerControls"/>
    </lcf76f155ced4ddcb4097134ff3c332f>
    <IconOverlay xmlns="http://schemas.microsoft.com/sharepoint/v4" xsi:nil="true"/>
    <TaxCatchAll xmlns="6a884adb-4433-4143-922f-a64ccfb8f547" xsi:nil="true"/>
    <_dlc_DocId xmlns="6a884adb-4433-4143-922f-a64ccfb8f547">QR6P6HDAKQJK-1297798535-86811</_dlc_DocId>
    <_dlc_DocIdUrl xmlns="6a884adb-4433-4143-922f-a64ccfb8f547">
      <Url>https://cccs.sharepoint.com/sites/PPCC-VPIS/_layouts/15/DocIdRedir.aspx?ID=QR6P6HDAKQJK-1297798535-86811</Url>
      <Description>QR6P6HDAKQJK-1297798535-86811</Description>
    </_dlc_DocIdUrl>
  </documentManagement>
</p:properties>
</file>

<file path=customXml/itemProps1.xml><?xml version="1.0" encoding="utf-8"?>
<ds:datastoreItem xmlns:ds="http://schemas.openxmlformats.org/officeDocument/2006/customXml" ds:itemID="{54EB7D4D-0DB5-44E0-A8CC-F0E7E7E917D4}"/>
</file>

<file path=customXml/itemProps2.xml><?xml version="1.0" encoding="utf-8"?>
<ds:datastoreItem xmlns:ds="http://schemas.openxmlformats.org/officeDocument/2006/customXml" ds:itemID="{104C8743-E8D2-484E-A6B9-75F7F73B37F2}"/>
</file>

<file path=customXml/itemProps3.xml><?xml version="1.0" encoding="utf-8"?>
<ds:datastoreItem xmlns:ds="http://schemas.openxmlformats.org/officeDocument/2006/customXml" ds:itemID="{0A61635A-4522-4A47-A1E1-478C1BB02FD5}"/>
</file>

<file path=customXml/itemProps4.xml><?xml version="1.0" encoding="utf-8"?>
<ds:datastoreItem xmlns:ds="http://schemas.openxmlformats.org/officeDocument/2006/customXml" ds:itemID="{DFFC5153-D612-45A7-8F65-A5A10AB61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State College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Corcoran, Abby</dc:creator>
  <cp:keywords/>
  <dc:description/>
  <cp:lastModifiedBy>Corcoran, Abby</cp:lastModifiedBy>
  <cp:revision>15</cp:revision>
  <cp:lastPrinted>2025-10-02T20:17:00Z</cp:lastPrinted>
  <dcterms:created xsi:type="dcterms:W3CDTF">2025-10-06T14:01:00Z</dcterms:created>
  <dcterms:modified xsi:type="dcterms:W3CDTF">2025-10-08T19:29:00Z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0x010100089D8B377B8E9348A6827A9ADD2CCC6D</vt:lpwstr>
  </property>
  <property fmtid="{D5CDD505-2E9C-101B-9397-08002B2CF9AE}" pid="3" name="_dlc_DocIdItemGuid">
    <vt:lpwstr>9104fb9c-1067-4f88-84f7-da79a2f81c3f</vt:lpwstr>
  </property>
  <property fmtid="{D5CDD505-2E9C-101B-9397-08002B2CF9AE}" pid="4" name="MediaServiceImageTags">
    <vt:lpwstr/>
  </property>
</Properties>
</file>