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959A" w14:textId="77777777" w:rsidR="00FE4BC7" w:rsidRDefault="00FE4BC7" w:rsidP="00082C5C">
      <w:pPr>
        <w:pStyle w:val="Heading3"/>
        <w:jc w:val="center"/>
        <w:rPr>
          <w:rFonts w:cs="Arial"/>
          <w:sz w:val="36"/>
          <w:szCs w:val="36"/>
          <w:u w:val="single"/>
        </w:rPr>
      </w:pPr>
    </w:p>
    <w:p w14:paraId="017E1A67" w14:textId="1033D8F2" w:rsidR="00FE4BC7" w:rsidRPr="00FE4BC7" w:rsidRDefault="00FE4BC7" w:rsidP="00FE4BC7">
      <w:pPr>
        <w:jc w:val="center"/>
        <w:rPr>
          <w:b/>
          <w:sz w:val="48"/>
          <w:szCs w:val="48"/>
        </w:rPr>
      </w:pPr>
      <w:r w:rsidRPr="00FE4BC7">
        <w:rPr>
          <w:b/>
          <w:sz w:val="48"/>
          <w:szCs w:val="48"/>
        </w:rPr>
        <w:t xml:space="preserve">Pikes Peak </w:t>
      </w:r>
      <w:r w:rsidR="008D46C9">
        <w:rPr>
          <w:b/>
          <w:sz w:val="48"/>
          <w:szCs w:val="48"/>
        </w:rPr>
        <w:t>State</w:t>
      </w:r>
      <w:r w:rsidRPr="00FE4BC7">
        <w:rPr>
          <w:b/>
          <w:sz w:val="48"/>
          <w:szCs w:val="48"/>
        </w:rPr>
        <w:t xml:space="preserve"> College</w:t>
      </w:r>
    </w:p>
    <w:p w14:paraId="5DC792A5" w14:textId="77777777" w:rsidR="00FE4BC7" w:rsidRPr="00FE4BC7" w:rsidRDefault="00FE4BC7" w:rsidP="00FE4BC7">
      <w:pPr>
        <w:jc w:val="center"/>
        <w:rPr>
          <w:b/>
          <w:sz w:val="48"/>
          <w:szCs w:val="48"/>
        </w:rPr>
      </w:pPr>
    </w:p>
    <w:p w14:paraId="4C51AABE" w14:textId="77777777" w:rsidR="00FE4BC7" w:rsidRPr="00FE4BC7" w:rsidRDefault="00FE4BC7" w:rsidP="00FE4BC7">
      <w:pPr>
        <w:jc w:val="center"/>
        <w:rPr>
          <w:b/>
          <w:sz w:val="48"/>
          <w:szCs w:val="48"/>
        </w:rPr>
      </w:pPr>
      <w:r w:rsidRPr="00FE4BC7">
        <w:rPr>
          <w:b/>
          <w:sz w:val="48"/>
          <w:szCs w:val="48"/>
        </w:rPr>
        <w:t>Pharmacy Technician Program</w:t>
      </w:r>
    </w:p>
    <w:p w14:paraId="7410286A" w14:textId="77777777" w:rsidR="00FE4BC7" w:rsidRPr="00FE4BC7" w:rsidRDefault="00FE4BC7" w:rsidP="00FE4BC7">
      <w:pPr>
        <w:jc w:val="center"/>
        <w:rPr>
          <w:sz w:val="48"/>
          <w:szCs w:val="48"/>
        </w:rPr>
      </w:pPr>
    </w:p>
    <w:p w14:paraId="2AEB7234" w14:textId="77777777" w:rsidR="00FE4BC7" w:rsidRDefault="00FE4BC7" w:rsidP="00FE4BC7">
      <w:pPr>
        <w:jc w:val="center"/>
        <w:rPr>
          <w:b/>
          <w:sz w:val="40"/>
          <w:szCs w:val="40"/>
        </w:rPr>
      </w:pPr>
      <w:r w:rsidRPr="00FE4BC7">
        <w:rPr>
          <w:b/>
          <w:sz w:val="40"/>
          <w:szCs w:val="40"/>
        </w:rPr>
        <w:t>Application</w:t>
      </w:r>
    </w:p>
    <w:p w14:paraId="25890CEF" w14:textId="77777777" w:rsidR="00FE4BC7" w:rsidRPr="00FE4BC7" w:rsidRDefault="00FE4BC7" w:rsidP="00FE4BC7">
      <w:pPr>
        <w:jc w:val="center"/>
        <w:rPr>
          <w:b/>
          <w:sz w:val="40"/>
          <w:szCs w:val="40"/>
        </w:rPr>
      </w:pPr>
    </w:p>
    <w:p w14:paraId="15C1F0B6" w14:textId="77777777" w:rsidR="00FE4BC7" w:rsidRPr="00FE4BC7" w:rsidRDefault="00FE4BC7" w:rsidP="00FE4BC7">
      <w:pPr>
        <w:jc w:val="center"/>
        <w:rPr>
          <w:b/>
          <w:sz w:val="40"/>
          <w:szCs w:val="40"/>
        </w:rPr>
      </w:pPr>
    </w:p>
    <w:p w14:paraId="4C3C3F52" w14:textId="77777777" w:rsidR="00FE4BC7" w:rsidRPr="00FE4BC7" w:rsidRDefault="00FE4BC7" w:rsidP="00FE4BC7">
      <w:pPr>
        <w:jc w:val="center"/>
        <w:rPr>
          <w:b/>
          <w:sz w:val="40"/>
          <w:szCs w:val="40"/>
        </w:rPr>
      </w:pPr>
    </w:p>
    <w:p w14:paraId="3E561863" w14:textId="77777777" w:rsidR="00FE4BC7" w:rsidRPr="00FE4BC7" w:rsidRDefault="00FE4BC7" w:rsidP="00FE4BC7">
      <w:pPr>
        <w:jc w:val="center"/>
        <w:rPr>
          <w:b/>
          <w:sz w:val="40"/>
          <w:szCs w:val="40"/>
        </w:rPr>
      </w:pPr>
      <w:r w:rsidRPr="00FE4BC7">
        <w:rPr>
          <w:b/>
          <w:sz w:val="40"/>
          <w:szCs w:val="40"/>
        </w:rPr>
        <w:t>Mail:</w:t>
      </w:r>
    </w:p>
    <w:p w14:paraId="07F26183" w14:textId="77777777" w:rsidR="00FE4BC7" w:rsidRPr="00FE4BC7" w:rsidRDefault="00FE4BC7" w:rsidP="00FE4BC7">
      <w:pPr>
        <w:jc w:val="center"/>
        <w:rPr>
          <w:b/>
          <w:sz w:val="40"/>
          <w:szCs w:val="40"/>
        </w:rPr>
      </w:pPr>
    </w:p>
    <w:p w14:paraId="7893A65E" w14:textId="5AF969C8" w:rsidR="00FE4BC7" w:rsidRPr="00FE4BC7" w:rsidRDefault="00FE4BC7" w:rsidP="00FE4BC7">
      <w:pPr>
        <w:jc w:val="center"/>
        <w:rPr>
          <w:b/>
          <w:sz w:val="36"/>
          <w:szCs w:val="36"/>
        </w:rPr>
      </w:pPr>
      <w:r w:rsidRPr="00FE4BC7">
        <w:rPr>
          <w:b/>
          <w:sz w:val="36"/>
          <w:szCs w:val="36"/>
        </w:rPr>
        <w:t xml:space="preserve">Pikes Peak </w:t>
      </w:r>
      <w:r w:rsidR="008D46C9">
        <w:rPr>
          <w:b/>
          <w:sz w:val="36"/>
          <w:szCs w:val="36"/>
        </w:rPr>
        <w:t>State</w:t>
      </w:r>
      <w:r w:rsidRPr="00FE4BC7">
        <w:rPr>
          <w:b/>
          <w:sz w:val="36"/>
          <w:szCs w:val="36"/>
        </w:rPr>
        <w:t xml:space="preserve"> College</w:t>
      </w:r>
    </w:p>
    <w:p w14:paraId="536264CD" w14:textId="77777777" w:rsidR="00FE4BC7" w:rsidRPr="00FE4BC7" w:rsidRDefault="00FE4BC7" w:rsidP="00FE4BC7">
      <w:pPr>
        <w:jc w:val="center"/>
        <w:rPr>
          <w:b/>
          <w:sz w:val="36"/>
          <w:szCs w:val="36"/>
        </w:rPr>
      </w:pPr>
      <w:r w:rsidRPr="00FE4BC7">
        <w:rPr>
          <w:b/>
          <w:sz w:val="36"/>
          <w:szCs w:val="36"/>
        </w:rPr>
        <w:t>Pharmacy Technician Program</w:t>
      </w:r>
    </w:p>
    <w:p w14:paraId="00C1E1AC" w14:textId="3234D1AD" w:rsidR="00FE4BC7" w:rsidRPr="00FE4BC7" w:rsidRDefault="008D46C9" w:rsidP="00FE4BC7">
      <w:pPr>
        <w:jc w:val="center"/>
        <w:rPr>
          <w:b/>
          <w:sz w:val="36"/>
          <w:szCs w:val="36"/>
        </w:rPr>
      </w:pPr>
      <w:r>
        <w:rPr>
          <w:b/>
          <w:sz w:val="36"/>
          <w:szCs w:val="36"/>
        </w:rPr>
        <w:t>1850 Cypress Semi Drive</w:t>
      </w:r>
    </w:p>
    <w:p w14:paraId="28FB24C1" w14:textId="0441461D" w:rsidR="00FE4BC7" w:rsidRPr="00FE4BC7" w:rsidRDefault="00FE4BC7" w:rsidP="00FE4BC7">
      <w:pPr>
        <w:jc w:val="center"/>
        <w:rPr>
          <w:b/>
          <w:sz w:val="36"/>
          <w:szCs w:val="36"/>
        </w:rPr>
      </w:pPr>
      <w:r w:rsidRPr="00FE4BC7">
        <w:rPr>
          <w:b/>
          <w:sz w:val="36"/>
          <w:szCs w:val="36"/>
        </w:rPr>
        <w:t>Colorado Springs, CO 809</w:t>
      </w:r>
      <w:r w:rsidR="008D46C9">
        <w:rPr>
          <w:b/>
          <w:sz w:val="36"/>
          <w:szCs w:val="36"/>
        </w:rPr>
        <w:t>21</w:t>
      </w:r>
    </w:p>
    <w:p w14:paraId="45BDCC77" w14:textId="77777777" w:rsidR="00FE4BC7" w:rsidRPr="00FE4BC7" w:rsidRDefault="00FE4BC7" w:rsidP="00FE4BC7">
      <w:pPr>
        <w:jc w:val="center"/>
        <w:rPr>
          <w:b/>
          <w:sz w:val="36"/>
          <w:szCs w:val="36"/>
        </w:rPr>
      </w:pPr>
    </w:p>
    <w:p w14:paraId="1D59DA18" w14:textId="77777777" w:rsidR="00FE4BC7" w:rsidRPr="00FE4BC7" w:rsidRDefault="00FE4BC7" w:rsidP="00FE4BC7">
      <w:pPr>
        <w:jc w:val="center"/>
        <w:rPr>
          <w:b/>
          <w:sz w:val="36"/>
          <w:szCs w:val="36"/>
        </w:rPr>
      </w:pPr>
    </w:p>
    <w:p w14:paraId="1B10993F" w14:textId="77777777" w:rsidR="00FE4BC7" w:rsidRPr="00FE4BC7" w:rsidRDefault="00FE4BC7" w:rsidP="00FE4BC7">
      <w:pPr>
        <w:jc w:val="center"/>
        <w:rPr>
          <w:b/>
          <w:sz w:val="40"/>
          <w:szCs w:val="40"/>
        </w:rPr>
      </w:pPr>
      <w:r w:rsidRPr="00FE4BC7">
        <w:rPr>
          <w:b/>
          <w:sz w:val="40"/>
          <w:szCs w:val="40"/>
        </w:rPr>
        <w:t>E-mail:</w:t>
      </w:r>
    </w:p>
    <w:p w14:paraId="66D3C726" w14:textId="2B619B4B" w:rsidR="00FE4BC7" w:rsidRPr="00FE4BC7" w:rsidRDefault="004D152E" w:rsidP="00FE4BC7">
      <w:pPr>
        <w:jc w:val="center"/>
        <w:rPr>
          <w:b/>
          <w:sz w:val="36"/>
          <w:szCs w:val="36"/>
        </w:rPr>
      </w:pPr>
      <w:hyperlink r:id="rId10" w:history="1">
        <w:r w:rsidRPr="002A68AB">
          <w:rPr>
            <w:rStyle w:val="Hyperlink"/>
            <w:b/>
            <w:sz w:val="36"/>
            <w:szCs w:val="36"/>
          </w:rPr>
          <w:t>Nicole.Barriera@pikespeak.edu</w:t>
        </w:r>
      </w:hyperlink>
    </w:p>
    <w:p w14:paraId="658BDEA9" w14:textId="77777777" w:rsidR="00FE4BC7" w:rsidRPr="00FE4BC7" w:rsidRDefault="00FE4BC7" w:rsidP="00FE4BC7">
      <w:pPr>
        <w:jc w:val="center"/>
        <w:rPr>
          <w:b/>
          <w:sz w:val="36"/>
          <w:szCs w:val="36"/>
        </w:rPr>
      </w:pPr>
    </w:p>
    <w:p w14:paraId="41E9DBC7" w14:textId="77777777" w:rsidR="00FE4BC7" w:rsidRPr="00FE4BC7" w:rsidRDefault="00FE4BC7" w:rsidP="00FE4BC7">
      <w:pPr>
        <w:jc w:val="center"/>
        <w:rPr>
          <w:b/>
          <w:sz w:val="40"/>
          <w:szCs w:val="40"/>
        </w:rPr>
      </w:pPr>
      <w:r w:rsidRPr="00FE4BC7">
        <w:rPr>
          <w:b/>
          <w:sz w:val="40"/>
          <w:szCs w:val="40"/>
        </w:rPr>
        <w:t>Phone:</w:t>
      </w:r>
    </w:p>
    <w:p w14:paraId="43A127BA" w14:textId="77777777" w:rsidR="00FE4BC7" w:rsidRPr="00FE4BC7" w:rsidRDefault="00FE4BC7" w:rsidP="00FE4BC7">
      <w:pPr>
        <w:jc w:val="center"/>
        <w:rPr>
          <w:b/>
          <w:sz w:val="36"/>
          <w:szCs w:val="36"/>
        </w:rPr>
      </w:pPr>
      <w:r w:rsidRPr="00FE4BC7">
        <w:rPr>
          <w:b/>
          <w:sz w:val="36"/>
          <w:szCs w:val="36"/>
        </w:rPr>
        <w:t>719-502-3344</w:t>
      </w:r>
    </w:p>
    <w:p w14:paraId="187DDA86" w14:textId="77777777" w:rsidR="00FE4BC7" w:rsidRPr="00FE4BC7" w:rsidRDefault="00FE4BC7" w:rsidP="00FE4BC7">
      <w:pPr>
        <w:jc w:val="center"/>
        <w:rPr>
          <w:b/>
          <w:sz w:val="36"/>
          <w:szCs w:val="36"/>
        </w:rPr>
      </w:pPr>
    </w:p>
    <w:p w14:paraId="2F34F2E4" w14:textId="77777777" w:rsidR="00FE4BC7" w:rsidRPr="00FE4BC7" w:rsidRDefault="00FE4BC7" w:rsidP="00FE4BC7">
      <w:pPr>
        <w:jc w:val="center"/>
        <w:rPr>
          <w:b/>
          <w:sz w:val="40"/>
          <w:szCs w:val="40"/>
        </w:rPr>
      </w:pPr>
      <w:r w:rsidRPr="00FE4BC7">
        <w:rPr>
          <w:b/>
          <w:sz w:val="40"/>
          <w:szCs w:val="40"/>
        </w:rPr>
        <w:t>Room:</w:t>
      </w:r>
    </w:p>
    <w:p w14:paraId="1D56CEC0" w14:textId="7C525A1D" w:rsidR="00FE4BC7" w:rsidRPr="00FE4BC7" w:rsidRDefault="008D46C9" w:rsidP="00FE4BC7">
      <w:pPr>
        <w:jc w:val="center"/>
        <w:rPr>
          <w:b/>
          <w:sz w:val="36"/>
          <w:szCs w:val="36"/>
        </w:rPr>
      </w:pPr>
      <w:r>
        <w:rPr>
          <w:b/>
          <w:sz w:val="36"/>
          <w:szCs w:val="36"/>
        </w:rPr>
        <w:t>204L</w:t>
      </w:r>
    </w:p>
    <w:p w14:paraId="26465EE3" w14:textId="77777777" w:rsidR="00FE4BC7" w:rsidRDefault="00FE4BC7" w:rsidP="00FE4BC7">
      <w:pPr>
        <w:jc w:val="center"/>
        <w:rPr>
          <w:b/>
          <w:sz w:val="28"/>
          <w:szCs w:val="28"/>
        </w:rPr>
      </w:pPr>
    </w:p>
    <w:p w14:paraId="74B2FAB6" w14:textId="77777777" w:rsidR="00FE4BC7" w:rsidRDefault="00FE4BC7" w:rsidP="00FE4BC7">
      <w:pPr>
        <w:jc w:val="center"/>
        <w:rPr>
          <w:b/>
          <w:sz w:val="28"/>
          <w:szCs w:val="28"/>
        </w:rPr>
      </w:pPr>
    </w:p>
    <w:p w14:paraId="11490691" w14:textId="77777777" w:rsidR="00FE4BC7" w:rsidRDefault="00FE4BC7" w:rsidP="00FE4BC7">
      <w:pPr>
        <w:jc w:val="center"/>
        <w:rPr>
          <w:b/>
          <w:sz w:val="28"/>
          <w:szCs w:val="28"/>
        </w:rPr>
      </w:pPr>
    </w:p>
    <w:p w14:paraId="398D9243" w14:textId="77777777" w:rsidR="00FE4BC7" w:rsidRDefault="00FE4BC7" w:rsidP="00FE4BC7">
      <w:pPr>
        <w:jc w:val="center"/>
        <w:rPr>
          <w:b/>
          <w:sz w:val="28"/>
          <w:szCs w:val="28"/>
        </w:rPr>
      </w:pPr>
    </w:p>
    <w:p w14:paraId="0730E6EA" w14:textId="77777777" w:rsidR="00FE4BC7" w:rsidRDefault="00FE4BC7" w:rsidP="00FE4BC7">
      <w:pPr>
        <w:jc w:val="center"/>
        <w:rPr>
          <w:b/>
          <w:sz w:val="28"/>
          <w:szCs w:val="28"/>
        </w:rPr>
      </w:pPr>
    </w:p>
    <w:p w14:paraId="7A1758ED" w14:textId="77777777" w:rsidR="00FE4BC7" w:rsidRDefault="00FE4BC7" w:rsidP="00FE4BC7">
      <w:pPr>
        <w:jc w:val="center"/>
        <w:rPr>
          <w:b/>
          <w:sz w:val="28"/>
          <w:szCs w:val="28"/>
        </w:rPr>
      </w:pPr>
    </w:p>
    <w:p w14:paraId="6CBB6598" w14:textId="77777777" w:rsidR="00FE4BC7" w:rsidRPr="00FE4BC7" w:rsidRDefault="00FE4BC7" w:rsidP="00FE4BC7">
      <w:pPr>
        <w:jc w:val="center"/>
        <w:rPr>
          <w:b/>
          <w:sz w:val="28"/>
          <w:szCs w:val="28"/>
        </w:rPr>
      </w:pPr>
      <w:r w:rsidRPr="00FE4BC7">
        <w:rPr>
          <w:b/>
          <w:sz w:val="28"/>
          <w:szCs w:val="28"/>
        </w:rPr>
        <w:t>Your Name __________________________________________</w:t>
      </w:r>
    </w:p>
    <w:p w14:paraId="6C356ED4" w14:textId="77777777" w:rsidR="005B5FEF" w:rsidRDefault="005B5FEF" w:rsidP="00FE4BC7">
      <w:pPr>
        <w:jc w:val="center"/>
        <w:rPr>
          <w:sz w:val="28"/>
          <w:szCs w:val="28"/>
        </w:rPr>
      </w:pPr>
    </w:p>
    <w:p w14:paraId="58E9A989" w14:textId="77777777" w:rsidR="00FE4BC7" w:rsidRPr="00FE4BC7" w:rsidRDefault="00FE4BC7" w:rsidP="00FE4BC7">
      <w:pPr>
        <w:jc w:val="center"/>
        <w:rPr>
          <w:sz w:val="28"/>
          <w:szCs w:val="28"/>
        </w:rPr>
      </w:pPr>
      <w:r w:rsidRPr="00FE4BC7">
        <w:rPr>
          <w:sz w:val="28"/>
          <w:szCs w:val="28"/>
        </w:rPr>
        <w:lastRenderedPageBreak/>
        <w:t>Applicant Check List</w:t>
      </w:r>
    </w:p>
    <w:p w14:paraId="1719C39D" w14:textId="77777777" w:rsidR="00FE4BC7" w:rsidRPr="00FE4BC7" w:rsidRDefault="00FE4BC7" w:rsidP="00FE4BC7">
      <w:pPr>
        <w:jc w:val="center"/>
        <w:rPr>
          <w:sz w:val="28"/>
          <w:szCs w:val="28"/>
        </w:rPr>
      </w:pPr>
    </w:p>
    <w:p w14:paraId="52722584" w14:textId="1C939E59" w:rsidR="00FE4BC7" w:rsidRPr="00FE4BC7" w:rsidRDefault="00FE4BC7" w:rsidP="00FE4BC7">
      <w:pPr>
        <w:rPr>
          <w:b/>
          <w:sz w:val="24"/>
          <w:szCs w:val="24"/>
        </w:rPr>
      </w:pPr>
      <w:r w:rsidRPr="00FE4BC7">
        <w:rPr>
          <w:sz w:val="24"/>
          <w:szCs w:val="24"/>
        </w:rPr>
        <w:t>____1.</w:t>
      </w:r>
      <w:r w:rsidRPr="00FE4BC7">
        <w:rPr>
          <w:sz w:val="24"/>
          <w:szCs w:val="24"/>
        </w:rPr>
        <w:tab/>
      </w:r>
      <w:r w:rsidRPr="00FE4BC7">
        <w:rPr>
          <w:sz w:val="24"/>
          <w:szCs w:val="24"/>
        </w:rPr>
        <w:tab/>
      </w:r>
      <w:r w:rsidRPr="00FE4BC7">
        <w:rPr>
          <w:b/>
          <w:sz w:val="24"/>
          <w:szCs w:val="24"/>
        </w:rPr>
        <w:t>PP</w:t>
      </w:r>
      <w:r w:rsidR="008D46C9">
        <w:rPr>
          <w:b/>
          <w:sz w:val="24"/>
          <w:szCs w:val="24"/>
        </w:rPr>
        <w:t>S</w:t>
      </w:r>
      <w:r w:rsidRPr="00FE4BC7">
        <w:rPr>
          <w:b/>
          <w:sz w:val="24"/>
          <w:szCs w:val="24"/>
        </w:rPr>
        <w:t>C College Application</w:t>
      </w:r>
    </w:p>
    <w:p w14:paraId="00161DBC" w14:textId="77777777" w:rsidR="00FE4BC7" w:rsidRPr="00FE4BC7" w:rsidRDefault="00FE4BC7" w:rsidP="00FE4BC7">
      <w:pPr>
        <w:rPr>
          <w:sz w:val="24"/>
          <w:szCs w:val="24"/>
        </w:rPr>
      </w:pPr>
    </w:p>
    <w:p w14:paraId="6B7F7489" w14:textId="77777777" w:rsidR="00FE4BC7" w:rsidRPr="00FE4BC7" w:rsidRDefault="00FE4BC7" w:rsidP="00FE4BC7">
      <w:pPr>
        <w:rPr>
          <w:sz w:val="24"/>
          <w:szCs w:val="24"/>
        </w:rPr>
      </w:pPr>
      <w:r w:rsidRPr="00FE4BC7">
        <w:rPr>
          <w:sz w:val="24"/>
          <w:szCs w:val="24"/>
        </w:rPr>
        <w:t xml:space="preserve">____2. </w:t>
      </w:r>
      <w:r w:rsidRPr="00FE4BC7">
        <w:rPr>
          <w:sz w:val="24"/>
          <w:szCs w:val="24"/>
        </w:rPr>
        <w:tab/>
      </w:r>
      <w:r w:rsidRPr="00FE4BC7">
        <w:rPr>
          <w:b/>
          <w:sz w:val="24"/>
          <w:szCs w:val="24"/>
        </w:rPr>
        <w:t xml:space="preserve">Apply for </w:t>
      </w:r>
      <w:smartTag w:uri="urn:schemas-microsoft-com:office:smarttags" w:element="PlaceName">
        <w:r w:rsidRPr="00FE4BC7">
          <w:rPr>
            <w:b/>
            <w:sz w:val="24"/>
            <w:szCs w:val="24"/>
          </w:rPr>
          <w:t>Colorado</w:t>
        </w:r>
      </w:smartTag>
      <w:r w:rsidRPr="00FE4BC7">
        <w:rPr>
          <w:b/>
          <w:sz w:val="24"/>
          <w:szCs w:val="24"/>
        </w:rPr>
        <w:t xml:space="preserve"> </w:t>
      </w:r>
      <w:smartTag w:uri="urn:schemas-microsoft-com:office:smarttags" w:element="PlaceType">
        <w:r w:rsidRPr="00FE4BC7">
          <w:rPr>
            <w:b/>
            <w:sz w:val="24"/>
            <w:szCs w:val="24"/>
          </w:rPr>
          <w:t>College</w:t>
        </w:r>
      </w:smartTag>
      <w:r w:rsidRPr="00FE4BC7">
        <w:rPr>
          <w:b/>
          <w:sz w:val="24"/>
          <w:szCs w:val="24"/>
        </w:rPr>
        <w:t xml:space="preserve"> </w:t>
      </w:r>
      <w:smartTag w:uri="urn:schemas-microsoft-com:office:smarttags" w:element="place">
        <w:r w:rsidRPr="00FE4BC7">
          <w:rPr>
            <w:b/>
            <w:sz w:val="24"/>
            <w:szCs w:val="24"/>
          </w:rPr>
          <w:t>Opportunity</w:t>
        </w:r>
      </w:smartTag>
      <w:r w:rsidRPr="00FE4BC7">
        <w:rPr>
          <w:b/>
          <w:sz w:val="24"/>
          <w:szCs w:val="24"/>
        </w:rPr>
        <w:t xml:space="preserve"> Fund (COF)</w:t>
      </w:r>
    </w:p>
    <w:p w14:paraId="13A6914D" w14:textId="77777777" w:rsidR="00FE4BC7" w:rsidRPr="00FE4BC7" w:rsidRDefault="00FE4BC7" w:rsidP="00FE4BC7">
      <w:pPr>
        <w:rPr>
          <w:sz w:val="24"/>
          <w:szCs w:val="24"/>
        </w:rPr>
      </w:pPr>
    </w:p>
    <w:p w14:paraId="7820FCE1" w14:textId="77777777" w:rsidR="00FE4BC7" w:rsidRPr="00FE4BC7" w:rsidRDefault="00FE4BC7" w:rsidP="00FE4BC7">
      <w:pPr>
        <w:ind w:left="1440" w:hanging="1440"/>
        <w:rPr>
          <w:b/>
          <w:sz w:val="24"/>
          <w:szCs w:val="24"/>
        </w:rPr>
      </w:pPr>
      <w:r w:rsidRPr="00FE4BC7">
        <w:rPr>
          <w:sz w:val="24"/>
          <w:szCs w:val="24"/>
        </w:rPr>
        <w:t>____3.</w:t>
      </w:r>
      <w:r w:rsidRPr="00FE4BC7">
        <w:rPr>
          <w:sz w:val="24"/>
          <w:szCs w:val="24"/>
        </w:rPr>
        <w:tab/>
      </w:r>
      <w:r w:rsidRPr="00FE4BC7">
        <w:rPr>
          <w:b/>
          <w:sz w:val="24"/>
          <w:szCs w:val="24"/>
        </w:rPr>
        <w:t>High School Diploma, GED, and/or College Transcript; or proof of current enrollment and anticipated graduation date if currently enrolled as a high school student.</w:t>
      </w:r>
    </w:p>
    <w:p w14:paraId="24922FA3" w14:textId="77777777" w:rsidR="00FE4BC7" w:rsidRPr="00FE4BC7" w:rsidRDefault="00FE4BC7" w:rsidP="00FE4BC7">
      <w:pPr>
        <w:ind w:left="1440" w:hanging="1440"/>
        <w:rPr>
          <w:sz w:val="24"/>
          <w:szCs w:val="24"/>
        </w:rPr>
      </w:pPr>
    </w:p>
    <w:p w14:paraId="746FA35A" w14:textId="20745A14" w:rsidR="00FE4BC7" w:rsidRDefault="00FE4BC7" w:rsidP="008D46C9">
      <w:pPr>
        <w:ind w:left="1440" w:hanging="1440"/>
        <w:rPr>
          <w:sz w:val="24"/>
          <w:szCs w:val="24"/>
          <w:u w:val="single"/>
        </w:rPr>
      </w:pPr>
      <w:r w:rsidRPr="00FE4BC7">
        <w:rPr>
          <w:sz w:val="24"/>
          <w:szCs w:val="24"/>
        </w:rPr>
        <w:t>____4.</w:t>
      </w:r>
      <w:r w:rsidRPr="00FE4BC7">
        <w:rPr>
          <w:sz w:val="24"/>
          <w:szCs w:val="24"/>
        </w:rPr>
        <w:tab/>
      </w:r>
      <w:r w:rsidRPr="00DD1621">
        <w:rPr>
          <w:b/>
          <w:sz w:val="24"/>
          <w:szCs w:val="24"/>
        </w:rPr>
        <w:t>Placement Testing – Required for all students without a degree:</w:t>
      </w:r>
      <w:r w:rsidR="008D46C9">
        <w:rPr>
          <w:b/>
          <w:sz w:val="24"/>
          <w:szCs w:val="24"/>
        </w:rPr>
        <w:t xml:space="preserve"> must place out of remedial level coursework and into college level Math &amp; English</w:t>
      </w:r>
      <w:r w:rsidR="004A7667">
        <w:rPr>
          <w:b/>
          <w:sz w:val="24"/>
          <w:szCs w:val="24"/>
        </w:rPr>
        <w:t xml:space="preserve"> *to opt out of placement testing student must complete </w:t>
      </w:r>
      <w:r w:rsidR="00DB3347">
        <w:rPr>
          <w:b/>
          <w:sz w:val="24"/>
          <w:szCs w:val="24"/>
        </w:rPr>
        <w:t xml:space="preserve">MAT 1120 </w:t>
      </w:r>
      <w:r w:rsidR="006B38A6">
        <w:rPr>
          <w:b/>
          <w:sz w:val="24"/>
          <w:szCs w:val="24"/>
        </w:rPr>
        <w:t xml:space="preserve">with </w:t>
      </w:r>
      <w:r w:rsidR="00DB3347">
        <w:rPr>
          <w:b/>
          <w:sz w:val="24"/>
          <w:szCs w:val="24"/>
        </w:rPr>
        <w:t xml:space="preserve">MAT 0120 and ENG </w:t>
      </w:r>
      <w:r w:rsidR="006B38A6">
        <w:rPr>
          <w:b/>
          <w:sz w:val="24"/>
          <w:szCs w:val="24"/>
        </w:rPr>
        <w:t>1021 with ENG 0094</w:t>
      </w:r>
      <w:r w:rsidRPr="00DD1621">
        <w:rPr>
          <w:sz w:val="24"/>
          <w:szCs w:val="24"/>
        </w:rPr>
        <w:tab/>
      </w:r>
      <w:r w:rsidRPr="00DD1621">
        <w:rPr>
          <w:sz w:val="24"/>
          <w:szCs w:val="24"/>
        </w:rPr>
        <w:tab/>
      </w:r>
    </w:p>
    <w:p w14:paraId="256DE91B" w14:textId="77777777" w:rsidR="008D46C9" w:rsidRPr="00FE4BC7" w:rsidRDefault="008D46C9" w:rsidP="008D46C9">
      <w:pPr>
        <w:ind w:left="1440" w:hanging="1440"/>
        <w:rPr>
          <w:sz w:val="24"/>
          <w:szCs w:val="24"/>
        </w:rPr>
      </w:pPr>
    </w:p>
    <w:p w14:paraId="79DA9A0B" w14:textId="4DC4CB4C" w:rsidR="00FE4BC7" w:rsidRPr="00FE4BC7" w:rsidRDefault="00FE4BC7" w:rsidP="00FE4BC7">
      <w:pPr>
        <w:ind w:left="1440" w:hanging="1440"/>
        <w:rPr>
          <w:b/>
          <w:sz w:val="24"/>
          <w:szCs w:val="24"/>
        </w:rPr>
      </w:pPr>
      <w:r w:rsidRPr="00FE4BC7">
        <w:rPr>
          <w:sz w:val="24"/>
          <w:szCs w:val="24"/>
        </w:rPr>
        <w:t>____5.</w:t>
      </w:r>
      <w:r w:rsidRPr="00FE4BC7">
        <w:rPr>
          <w:sz w:val="24"/>
          <w:szCs w:val="24"/>
        </w:rPr>
        <w:tab/>
      </w:r>
      <w:r w:rsidRPr="00FE4BC7">
        <w:rPr>
          <w:b/>
          <w:sz w:val="24"/>
          <w:szCs w:val="24"/>
        </w:rPr>
        <w:t>Completion of CSC 10</w:t>
      </w:r>
      <w:r w:rsidR="006B38A6">
        <w:rPr>
          <w:b/>
          <w:sz w:val="24"/>
          <w:szCs w:val="24"/>
        </w:rPr>
        <w:t>0</w:t>
      </w:r>
      <w:r w:rsidRPr="00FE4BC7">
        <w:rPr>
          <w:b/>
          <w:sz w:val="24"/>
          <w:szCs w:val="24"/>
        </w:rPr>
        <w:t>5 or CIS 1</w:t>
      </w:r>
      <w:r w:rsidR="006B38A6">
        <w:rPr>
          <w:b/>
          <w:sz w:val="24"/>
          <w:szCs w:val="24"/>
        </w:rPr>
        <w:t>0</w:t>
      </w:r>
      <w:r w:rsidRPr="00FE4BC7">
        <w:rPr>
          <w:b/>
          <w:sz w:val="24"/>
          <w:szCs w:val="24"/>
        </w:rPr>
        <w:t>18</w:t>
      </w:r>
      <w:r w:rsidR="00F66993">
        <w:rPr>
          <w:b/>
          <w:sz w:val="24"/>
          <w:szCs w:val="24"/>
        </w:rPr>
        <w:t xml:space="preserve"> </w:t>
      </w:r>
      <w:r w:rsidR="00F66993" w:rsidRPr="00FE4BC7">
        <w:rPr>
          <w:b/>
          <w:sz w:val="24"/>
          <w:szCs w:val="24"/>
        </w:rPr>
        <w:t>(copy of college transcript)</w:t>
      </w:r>
    </w:p>
    <w:p w14:paraId="52549CFE" w14:textId="77777777" w:rsidR="00FE4BC7" w:rsidRPr="00FE4BC7" w:rsidRDefault="00FE4BC7" w:rsidP="00FE4BC7">
      <w:pPr>
        <w:ind w:left="1440" w:hanging="1440"/>
        <w:rPr>
          <w:b/>
          <w:sz w:val="24"/>
          <w:szCs w:val="24"/>
        </w:rPr>
      </w:pPr>
    </w:p>
    <w:p w14:paraId="1317A600" w14:textId="5406D021" w:rsidR="00FE4BC7" w:rsidRPr="00FE4BC7" w:rsidRDefault="00FE4BC7" w:rsidP="00FE4BC7">
      <w:pPr>
        <w:ind w:left="1440" w:hanging="1440"/>
        <w:rPr>
          <w:b/>
          <w:sz w:val="24"/>
          <w:szCs w:val="24"/>
        </w:rPr>
      </w:pPr>
      <w:r w:rsidRPr="00FE4BC7">
        <w:rPr>
          <w:sz w:val="24"/>
          <w:szCs w:val="24"/>
        </w:rPr>
        <w:t>____6.</w:t>
      </w:r>
      <w:r w:rsidRPr="00FE4BC7">
        <w:rPr>
          <w:sz w:val="24"/>
          <w:szCs w:val="24"/>
        </w:rPr>
        <w:tab/>
      </w:r>
      <w:r w:rsidRPr="00FE4BC7">
        <w:rPr>
          <w:b/>
          <w:sz w:val="24"/>
          <w:szCs w:val="24"/>
        </w:rPr>
        <w:t xml:space="preserve">Completion </w:t>
      </w:r>
      <w:r w:rsidR="009F2DFC">
        <w:rPr>
          <w:b/>
          <w:sz w:val="24"/>
          <w:szCs w:val="24"/>
        </w:rPr>
        <w:t xml:space="preserve">MAT 1120 with MAT 0120 </w:t>
      </w:r>
      <w:r w:rsidR="000524A4">
        <w:rPr>
          <w:b/>
          <w:sz w:val="24"/>
          <w:szCs w:val="24"/>
        </w:rPr>
        <w:t>with a C or better in both</w:t>
      </w:r>
      <w:r w:rsidR="00F66993">
        <w:rPr>
          <w:b/>
          <w:sz w:val="24"/>
          <w:szCs w:val="24"/>
        </w:rPr>
        <w:t>, or test scores placing out of remedial math</w:t>
      </w:r>
    </w:p>
    <w:p w14:paraId="0D480CCB" w14:textId="77777777" w:rsidR="00FE4BC7" w:rsidRPr="00FE4BC7" w:rsidRDefault="00FE4BC7" w:rsidP="00FE4BC7">
      <w:pPr>
        <w:ind w:left="1440" w:hanging="1440"/>
        <w:rPr>
          <w:sz w:val="24"/>
          <w:szCs w:val="24"/>
        </w:rPr>
      </w:pPr>
    </w:p>
    <w:p w14:paraId="201F8377" w14:textId="77777777" w:rsidR="00FE4BC7" w:rsidRPr="00FE4BC7" w:rsidRDefault="00FE4BC7" w:rsidP="00FE4BC7">
      <w:pPr>
        <w:ind w:left="1440" w:hanging="1440"/>
        <w:rPr>
          <w:sz w:val="24"/>
          <w:szCs w:val="24"/>
        </w:rPr>
      </w:pPr>
      <w:r w:rsidRPr="00FE4BC7">
        <w:rPr>
          <w:sz w:val="24"/>
          <w:szCs w:val="24"/>
        </w:rPr>
        <w:t xml:space="preserve">____7. </w:t>
      </w:r>
      <w:r w:rsidRPr="00FE4BC7">
        <w:rPr>
          <w:sz w:val="24"/>
          <w:szCs w:val="24"/>
        </w:rPr>
        <w:tab/>
      </w:r>
      <w:r w:rsidRPr="00FE4BC7">
        <w:rPr>
          <w:b/>
          <w:sz w:val="24"/>
          <w:szCs w:val="24"/>
        </w:rPr>
        <w:t>Keyboarding Skills</w:t>
      </w:r>
    </w:p>
    <w:p w14:paraId="74033D26" w14:textId="77777777" w:rsidR="00FE4BC7" w:rsidRPr="00FE4BC7" w:rsidRDefault="00FE4BC7" w:rsidP="00FE4BC7">
      <w:pPr>
        <w:ind w:left="1440" w:hanging="1440"/>
        <w:rPr>
          <w:sz w:val="24"/>
          <w:szCs w:val="24"/>
        </w:rPr>
      </w:pPr>
      <w:r w:rsidRPr="00FE4BC7">
        <w:rPr>
          <w:sz w:val="24"/>
          <w:szCs w:val="24"/>
        </w:rPr>
        <w:tab/>
        <w:t xml:space="preserve">Documentation may be obtained online or through coursework. Go to </w:t>
      </w:r>
      <w:hyperlink r:id="rId11" w:history="1">
        <w:r w:rsidR="00BC5CE3" w:rsidRPr="00EF76E4">
          <w:rPr>
            <w:rStyle w:val="Hyperlink"/>
            <w:sz w:val="24"/>
            <w:szCs w:val="24"/>
          </w:rPr>
          <w:t>www.ratatype.com</w:t>
        </w:r>
      </w:hyperlink>
      <w:r w:rsidR="00BC5CE3">
        <w:rPr>
          <w:sz w:val="24"/>
          <w:szCs w:val="24"/>
        </w:rPr>
        <w:t xml:space="preserve"> </w:t>
      </w:r>
      <w:r w:rsidRPr="00FE4BC7">
        <w:rPr>
          <w:sz w:val="24"/>
          <w:szCs w:val="24"/>
        </w:rPr>
        <w:t xml:space="preserve"> to take </w:t>
      </w:r>
      <w:r w:rsidR="00BC5CE3">
        <w:rPr>
          <w:sz w:val="24"/>
          <w:szCs w:val="24"/>
        </w:rPr>
        <w:t>a free</w:t>
      </w:r>
      <w:r w:rsidRPr="00FE4BC7">
        <w:rPr>
          <w:sz w:val="24"/>
          <w:szCs w:val="24"/>
        </w:rPr>
        <w:t xml:space="preserve"> test. A speed of twenty-five (25) words per minute is the </w:t>
      </w:r>
      <w:r w:rsidRPr="00FE4BC7">
        <w:rPr>
          <w:sz w:val="24"/>
          <w:szCs w:val="24"/>
          <w:u w:val="single"/>
        </w:rPr>
        <w:t>minimum</w:t>
      </w:r>
      <w:r w:rsidRPr="00FE4BC7">
        <w:rPr>
          <w:sz w:val="24"/>
          <w:szCs w:val="24"/>
        </w:rPr>
        <w:t xml:space="preserve"> for qualification. </w:t>
      </w:r>
    </w:p>
    <w:p w14:paraId="3B4DE19A" w14:textId="77777777" w:rsidR="00FE4BC7" w:rsidRPr="00FE4BC7" w:rsidRDefault="00FE4BC7" w:rsidP="00FE4BC7">
      <w:pPr>
        <w:ind w:left="1440" w:hanging="1440"/>
        <w:rPr>
          <w:sz w:val="24"/>
          <w:szCs w:val="24"/>
        </w:rPr>
      </w:pPr>
      <w:r w:rsidRPr="00FE4BC7">
        <w:rPr>
          <w:sz w:val="24"/>
          <w:szCs w:val="24"/>
        </w:rPr>
        <w:tab/>
        <w:t xml:space="preserve">Obtain a certificate online and submit with your application as proof the minimal skill achieved. </w:t>
      </w:r>
    </w:p>
    <w:p w14:paraId="35D4A218" w14:textId="77777777" w:rsidR="00FE4BC7" w:rsidRPr="00FE4BC7" w:rsidRDefault="00FE4BC7" w:rsidP="00FE4BC7">
      <w:pPr>
        <w:ind w:left="1440" w:hanging="1440"/>
        <w:rPr>
          <w:sz w:val="24"/>
          <w:szCs w:val="24"/>
        </w:rPr>
      </w:pPr>
    </w:p>
    <w:p w14:paraId="395B41B2" w14:textId="77777777" w:rsidR="00FE4BC7" w:rsidRPr="00FE4BC7" w:rsidRDefault="00FE4BC7" w:rsidP="00FE4BC7">
      <w:pPr>
        <w:ind w:left="1440" w:hanging="1440"/>
        <w:rPr>
          <w:sz w:val="24"/>
          <w:szCs w:val="24"/>
        </w:rPr>
      </w:pPr>
      <w:r w:rsidRPr="00FE4BC7">
        <w:rPr>
          <w:sz w:val="24"/>
          <w:szCs w:val="24"/>
        </w:rPr>
        <w:t>____8.</w:t>
      </w:r>
      <w:r w:rsidRPr="00FE4BC7">
        <w:rPr>
          <w:sz w:val="24"/>
          <w:szCs w:val="24"/>
        </w:rPr>
        <w:tab/>
      </w:r>
      <w:r w:rsidRPr="00FE4BC7">
        <w:rPr>
          <w:b/>
          <w:sz w:val="24"/>
          <w:szCs w:val="24"/>
        </w:rPr>
        <w:t>Resume</w:t>
      </w:r>
    </w:p>
    <w:p w14:paraId="7CF40E5F" w14:textId="77777777" w:rsidR="00FE4BC7" w:rsidRPr="00FE4BC7" w:rsidRDefault="00FE4BC7" w:rsidP="00FE4BC7">
      <w:pPr>
        <w:ind w:left="1440" w:hanging="1440"/>
        <w:rPr>
          <w:sz w:val="24"/>
          <w:szCs w:val="24"/>
        </w:rPr>
      </w:pPr>
    </w:p>
    <w:p w14:paraId="39D84201" w14:textId="77777777" w:rsidR="00FE4BC7" w:rsidRPr="00FE4BC7" w:rsidRDefault="00FE4BC7" w:rsidP="00FE4BC7">
      <w:pPr>
        <w:ind w:left="1440" w:hanging="1440"/>
        <w:rPr>
          <w:sz w:val="24"/>
          <w:szCs w:val="24"/>
        </w:rPr>
      </w:pPr>
      <w:r w:rsidRPr="00FE4BC7">
        <w:rPr>
          <w:sz w:val="24"/>
          <w:szCs w:val="24"/>
        </w:rPr>
        <w:t>____9.</w:t>
      </w:r>
      <w:r w:rsidRPr="00FE4BC7">
        <w:rPr>
          <w:sz w:val="24"/>
          <w:szCs w:val="24"/>
        </w:rPr>
        <w:tab/>
      </w:r>
      <w:r w:rsidRPr="00FE4BC7">
        <w:rPr>
          <w:b/>
          <w:sz w:val="24"/>
          <w:szCs w:val="24"/>
        </w:rPr>
        <w:t>Letter of Recommendation</w:t>
      </w:r>
    </w:p>
    <w:p w14:paraId="386904FE" w14:textId="77777777" w:rsidR="00FE4BC7" w:rsidRPr="00FE4BC7" w:rsidRDefault="00FE4BC7" w:rsidP="00FE4BC7">
      <w:pPr>
        <w:ind w:left="1440" w:hanging="1440"/>
        <w:rPr>
          <w:sz w:val="24"/>
          <w:szCs w:val="24"/>
        </w:rPr>
      </w:pPr>
    </w:p>
    <w:p w14:paraId="2FF15BF1" w14:textId="77777777" w:rsidR="00FE4BC7" w:rsidRPr="00FE4BC7" w:rsidRDefault="00FE4BC7" w:rsidP="00FE4BC7">
      <w:pPr>
        <w:ind w:left="1440" w:hanging="1440"/>
        <w:rPr>
          <w:sz w:val="24"/>
          <w:szCs w:val="24"/>
        </w:rPr>
      </w:pPr>
      <w:r w:rsidRPr="00FE4BC7">
        <w:rPr>
          <w:sz w:val="24"/>
          <w:szCs w:val="24"/>
        </w:rPr>
        <w:t xml:space="preserve">____10. </w:t>
      </w:r>
      <w:r w:rsidRPr="00FE4BC7">
        <w:rPr>
          <w:sz w:val="24"/>
          <w:szCs w:val="24"/>
        </w:rPr>
        <w:tab/>
      </w:r>
      <w:r w:rsidRPr="00FE4BC7">
        <w:rPr>
          <w:b/>
          <w:sz w:val="24"/>
          <w:szCs w:val="24"/>
        </w:rPr>
        <w:t>Application completed and ready for submission</w:t>
      </w:r>
    </w:p>
    <w:p w14:paraId="5960F3F5" w14:textId="77777777" w:rsidR="00FE4BC7" w:rsidRPr="00FE4BC7" w:rsidRDefault="00FE4BC7" w:rsidP="00FE4BC7">
      <w:pPr>
        <w:ind w:left="1440" w:hanging="1440"/>
        <w:rPr>
          <w:sz w:val="24"/>
          <w:szCs w:val="24"/>
        </w:rPr>
      </w:pPr>
    </w:p>
    <w:p w14:paraId="777BDBD0" w14:textId="77777777" w:rsidR="00FE4BC7" w:rsidRPr="00FE4BC7" w:rsidRDefault="00FE4BC7" w:rsidP="00FE4BC7">
      <w:pPr>
        <w:ind w:left="1440" w:hanging="1440"/>
        <w:rPr>
          <w:sz w:val="24"/>
          <w:szCs w:val="24"/>
          <w:u w:val="single"/>
        </w:rPr>
      </w:pPr>
      <w:r w:rsidRPr="00FE4BC7">
        <w:rPr>
          <w:sz w:val="24"/>
          <w:szCs w:val="24"/>
        </w:rPr>
        <w:t>____12.</w:t>
      </w:r>
      <w:r w:rsidRPr="00FE4BC7">
        <w:rPr>
          <w:sz w:val="24"/>
          <w:szCs w:val="24"/>
        </w:rPr>
        <w:tab/>
      </w:r>
      <w:r w:rsidRPr="00FE4BC7">
        <w:rPr>
          <w:b/>
          <w:sz w:val="24"/>
          <w:szCs w:val="24"/>
        </w:rPr>
        <w:t xml:space="preserve">Submitted complete on:  </w:t>
      </w:r>
      <w:r w:rsidRPr="00FE4BC7">
        <w:rPr>
          <w:sz w:val="24"/>
          <w:szCs w:val="24"/>
          <w:u w:val="single"/>
        </w:rPr>
        <w:t>___________</w:t>
      </w:r>
    </w:p>
    <w:p w14:paraId="65ACA449" w14:textId="77777777" w:rsidR="00FE4BC7" w:rsidRPr="00FE4BC7" w:rsidRDefault="00FE4BC7" w:rsidP="00FE4BC7">
      <w:pPr>
        <w:ind w:left="1440" w:hanging="1440"/>
        <w:rPr>
          <w:i/>
        </w:rPr>
      </w:pPr>
      <w:r w:rsidRPr="00FE4BC7">
        <w:rPr>
          <w:sz w:val="24"/>
          <w:szCs w:val="24"/>
        </w:rPr>
        <w:tab/>
      </w:r>
      <w:r w:rsidRPr="00FE4BC7">
        <w:rPr>
          <w:sz w:val="24"/>
          <w:szCs w:val="24"/>
        </w:rPr>
        <w:tab/>
      </w:r>
      <w:r w:rsidRPr="00FE4BC7">
        <w:rPr>
          <w:sz w:val="24"/>
          <w:szCs w:val="24"/>
        </w:rPr>
        <w:tab/>
      </w:r>
      <w:r w:rsidRPr="00FE4BC7">
        <w:rPr>
          <w:sz w:val="24"/>
          <w:szCs w:val="24"/>
        </w:rPr>
        <w:tab/>
      </w:r>
      <w:r w:rsidRPr="00FE4BC7">
        <w:rPr>
          <w:sz w:val="24"/>
          <w:szCs w:val="24"/>
        </w:rPr>
        <w:tab/>
        <w:t xml:space="preserve"> </w:t>
      </w:r>
      <w:r w:rsidRPr="00FE4BC7">
        <w:rPr>
          <w:i/>
        </w:rPr>
        <w:t>Date</w:t>
      </w:r>
    </w:p>
    <w:p w14:paraId="2B2769C0" w14:textId="77777777" w:rsidR="00FE4BC7" w:rsidRPr="00FE4BC7" w:rsidRDefault="00FE4BC7" w:rsidP="00FE4BC7">
      <w:pPr>
        <w:ind w:left="1440" w:hanging="1440"/>
        <w:rPr>
          <w:sz w:val="24"/>
          <w:szCs w:val="24"/>
        </w:rPr>
      </w:pPr>
    </w:p>
    <w:p w14:paraId="2210AD70" w14:textId="35F50566" w:rsidR="00FE4BC7" w:rsidRPr="00FE4BC7" w:rsidRDefault="00FE4BC7" w:rsidP="00FE4BC7">
      <w:pPr>
        <w:ind w:left="1440" w:hanging="1440"/>
        <w:rPr>
          <w:sz w:val="24"/>
          <w:szCs w:val="24"/>
        </w:rPr>
      </w:pPr>
      <w:r w:rsidRPr="00FE4BC7">
        <w:rPr>
          <w:sz w:val="24"/>
          <w:szCs w:val="24"/>
        </w:rPr>
        <w:t>____13.</w:t>
      </w:r>
      <w:r w:rsidRPr="00FE4BC7">
        <w:rPr>
          <w:sz w:val="24"/>
          <w:szCs w:val="24"/>
        </w:rPr>
        <w:tab/>
      </w:r>
      <w:r w:rsidRPr="00FE4BC7">
        <w:rPr>
          <w:b/>
          <w:sz w:val="24"/>
          <w:szCs w:val="24"/>
        </w:rPr>
        <w:t xml:space="preserve">Meeting with Program </w:t>
      </w:r>
      <w:r w:rsidR="009F2DFC">
        <w:rPr>
          <w:b/>
          <w:sz w:val="24"/>
          <w:szCs w:val="24"/>
        </w:rPr>
        <w:t>Coordinator</w:t>
      </w:r>
      <w:r w:rsidRPr="00FE4BC7">
        <w:rPr>
          <w:b/>
          <w:sz w:val="24"/>
          <w:szCs w:val="24"/>
        </w:rPr>
        <w:t xml:space="preserve"> scheduled: </w:t>
      </w:r>
      <w:r w:rsidRPr="00FE4BC7">
        <w:rPr>
          <w:sz w:val="24"/>
          <w:szCs w:val="24"/>
          <w:u w:val="single"/>
        </w:rPr>
        <w:t>______</w:t>
      </w:r>
      <w:r w:rsidRPr="00FE4BC7">
        <w:rPr>
          <w:sz w:val="24"/>
          <w:szCs w:val="24"/>
        </w:rPr>
        <w:tab/>
      </w:r>
      <w:r w:rsidRPr="00FE4BC7">
        <w:rPr>
          <w:sz w:val="24"/>
          <w:szCs w:val="24"/>
          <w:u w:val="single"/>
        </w:rPr>
        <w:t>_______</w:t>
      </w:r>
    </w:p>
    <w:p w14:paraId="74DA6E7C" w14:textId="77777777" w:rsidR="00FE4BC7" w:rsidRPr="00FE4BC7" w:rsidRDefault="00FE4BC7" w:rsidP="00FE4BC7">
      <w:pPr>
        <w:rPr>
          <w:i/>
        </w:rPr>
      </w:pPr>
      <w:r w:rsidRPr="00FE4BC7">
        <w:rPr>
          <w:sz w:val="28"/>
          <w:szCs w:val="28"/>
        </w:rPr>
        <w:tab/>
      </w:r>
      <w:r w:rsidRPr="00FE4BC7">
        <w:tab/>
      </w:r>
      <w:r w:rsidRPr="00FE4BC7">
        <w:tab/>
      </w:r>
      <w:r w:rsidRPr="00FE4BC7">
        <w:tab/>
      </w:r>
      <w:r w:rsidRPr="00FE4BC7">
        <w:tab/>
      </w:r>
      <w:r w:rsidRPr="00FE4BC7">
        <w:tab/>
      </w:r>
      <w:r w:rsidRPr="00FE4BC7">
        <w:tab/>
      </w:r>
      <w:r w:rsidRPr="00FE4BC7">
        <w:tab/>
        <w:t xml:space="preserve">               </w:t>
      </w:r>
      <w:r w:rsidRPr="00FE4BC7">
        <w:rPr>
          <w:i/>
        </w:rPr>
        <w:t>Date</w:t>
      </w:r>
      <w:r w:rsidRPr="00FE4BC7">
        <w:rPr>
          <w:i/>
        </w:rPr>
        <w:tab/>
        <w:t xml:space="preserve">    Time</w:t>
      </w:r>
    </w:p>
    <w:p w14:paraId="7ACD9237" w14:textId="77777777" w:rsidR="00FE4BC7" w:rsidRDefault="00FE4BC7" w:rsidP="00FE4BC7">
      <w:pPr>
        <w:ind w:left="1440" w:hanging="1440"/>
        <w:jc w:val="center"/>
        <w:rPr>
          <w:sz w:val="28"/>
          <w:szCs w:val="28"/>
        </w:rPr>
      </w:pPr>
    </w:p>
    <w:p w14:paraId="3B6F3BE5" w14:textId="77777777" w:rsidR="00FE4BC7" w:rsidRDefault="00FE4BC7" w:rsidP="00FE4BC7">
      <w:pPr>
        <w:ind w:left="1440" w:hanging="1440"/>
        <w:jc w:val="center"/>
        <w:rPr>
          <w:sz w:val="28"/>
          <w:szCs w:val="28"/>
        </w:rPr>
      </w:pPr>
    </w:p>
    <w:p w14:paraId="35599A08" w14:textId="68483ECE" w:rsidR="00FE4BC7" w:rsidRDefault="00FE4BC7" w:rsidP="00FE4BC7">
      <w:pPr>
        <w:ind w:left="1440" w:hanging="1440"/>
        <w:jc w:val="center"/>
        <w:rPr>
          <w:sz w:val="28"/>
          <w:szCs w:val="28"/>
        </w:rPr>
      </w:pPr>
    </w:p>
    <w:p w14:paraId="369E668A" w14:textId="75D07FB7" w:rsidR="009F2DFC" w:rsidRDefault="009F2DFC" w:rsidP="00FE4BC7">
      <w:pPr>
        <w:ind w:left="1440" w:hanging="1440"/>
        <w:jc w:val="center"/>
        <w:rPr>
          <w:sz w:val="28"/>
          <w:szCs w:val="28"/>
        </w:rPr>
      </w:pPr>
    </w:p>
    <w:p w14:paraId="5AC0898A" w14:textId="276948ED" w:rsidR="009F2DFC" w:rsidRDefault="009F2DFC" w:rsidP="00FE4BC7">
      <w:pPr>
        <w:ind w:left="1440" w:hanging="1440"/>
        <w:jc w:val="center"/>
        <w:rPr>
          <w:sz w:val="28"/>
          <w:szCs w:val="28"/>
        </w:rPr>
      </w:pPr>
    </w:p>
    <w:p w14:paraId="0D1F851E" w14:textId="0D427B49" w:rsidR="009F2DFC" w:rsidRDefault="009F2DFC" w:rsidP="00FE4BC7">
      <w:pPr>
        <w:ind w:left="1440" w:hanging="1440"/>
        <w:jc w:val="center"/>
        <w:rPr>
          <w:sz w:val="28"/>
          <w:szCs w:val="28"/>
        </w:rPr>
      </w:pPr>
    </w:p>
    <w:p w14:paraId="4A805984" w14:textId="38F6E70F" w:rsidR="009F2DFC" w:rsidRDefault="009F2DFC" w:rsidP="00FE4BC7">
      <w:pPr>
        <w:ind w:left="1440" w:hanging="1440"/>
        <w:jc w:val="center"/>
        <w:rPr>
          <w:sz w:val="28"/>
          <w:szCs w:val="28"/>
        </w:rPr>
      </w:pPr>
    </w:p>
    <w:p w14:paraId="730AF693" w14:textId="06A2543A" w:rsidR="009F2DFC" w:rsidRDefault="009F2DFC" w:rsidP="00FE4BC7">
      <w:pPr>
        <w:ind w:left="1440" w:hanging="1440"/>
        <w:jc w:val="center"/>
        <w:rPr>
          <w:sz w:val="28"/>
          <w:szCs w:val="28"/>
        </w:rPr>
      </w:pPr>
    </w:p>
    <w:p w14:paraId="1C85DB10" w14:textId="5631ABCF" w:rsidR="009F2DFC" w:rsidRDefault="009F2DFC" w:rsidP="00FE4BC7">
      <w:pPr>
        <w:ind w:left="1440" w:hanging="1440"/>
        <w:jc w:val="center"/>
        <w:rPr>
          <w:sz w:val="28"/>
          <w:szCs w:val="28"/>
        </w:rPr>
      </w:pPr>
    </w:p>
    <w:p w14:paraId="4A990A7A" w14:textId="6C33C1D6" w:rsidR="009F2DFC" w:rsidRDefault="009F2DFC" w:rsidP="00FE4BC7">
      <w:pPr>
        <w:ind w:left="1440" w:hanging="1440"/>
        <w:jc w:val="center"/>
        <w:rPr>
          <w:sz w:val="28"/>
          <w:szCs w:val="28"/>
        </w:rPr>
      </w:pPr>
    </w:p>
    <w:p w14:paraId="18A00E94" w14:textId="4F5C0387" w:rsidR="009F2DFC" w:rsidRDefault="009F2DFC" w:rsidP="00FE4BC7">
      <w:pPr>
        <w:ind w:left="1440" w:hanging="1440"/>
        <w:jc w:val="center"/>
        <w:rPr>
          <w:sz w:val="28"/>
          <w:szCs w:val="28"/>
        </w:rPr>
      </w:pPr>
    </w:p>
    <w:p w14:paraId="180041FD" w14:textId="5CF0489F" w:rsidR="009F2DFC" w:rsidRDefault="009F2DFC" w:rsidP="00FE4BC7">
      <w:pPr>
        <w:ind w:left="1440" w:hanging="1440"/>
        <w:jc w:val="center"/>
        <w:rPr>
          <w:sz w:val="28"/>
          <w:szCs w:val="28"/>
        </w:rPr>
      </w:pPr>
    </w:p>
    <w:p w14:paraId="091EE112" w14:textId="00AD12D6" w:rsidR="009F2DFC" w:rsidRDefault="009F2DFC" w:rsidP="00FE4BC7">
      <w:pPr>
        <w:ind w:left="1440" w:hanging="1440"/>
        <w:jc w:val="center"/>
        <w:rPr>
          <w:sz w:val="28"/>
          <w:szCs w:val="28"/>
        </w:rPr>
      </w:pPr>
    </w:p>
    <w:p w14:paraId="0AB83E10" w14:textId="77777777" w:rsidR="009F2DFC" w:rsidRDefault="009F2DFC" w:rsidP="00FE4BC7">
      <w:pPr>
        <w:ind w:left="1440" w:hanging="1440"/>
        <w:jc w:val="center"/>
        <w:rPr>
          <w:sz w:val="28"/>
          <w:szCs w:val="28"/>
        </w:rPr>
      </w:pPr>
    </w:p>
    <w:p w14:paraId="73DE6527" w14:textId="77777777" w:rsidR="00FE4BC7" w:rsidRPr="00FE4BC7" w:rsidRDefault="00FE4BC7" w:rsidP="00FE4BC7">
      <w:pPr>
        <w:jc w:val="center"/>
        <w:rPr>
          <w:sz w:val="28"/>
          <w:szCs w:val="28"/>
        </w:rPr>
      </w:pPr>
      <w:r w:rsidRPr="00FE4BC7">
        <w:rPr>
          <w:sz w:val="28"/>
          <w:szCs w:val="28"/>
        </w:rPr>
        <w:lastRenderedPageBreak/>
        <w:t>Admission Application</w:t>
      </w:r>
    </w:p>
    <w:p w14:paraId="35DB7DC2" w14:textId="6AF230D5" w:rsidR="00FE4BC7" w:rsidRDefault="00FE4BC7" w:rsidP="00FE4BC7">
      <w:pPr>
        <w:jc w:val="center"/>
        <w:rPr>
          <w:sz w:val="28"/>
          <w:szCs w:val="28"/>
        </w:rPr>
      </w:pPr>
      <w:r w:rsidRPr="00FE4BC7">
        <w:rPr>
          <w:sz w:val="28"/>
          <w:szCs w:val="28"/>
        </w:rPr>
        <w:t xml:space="preserve">Pikes Peak </w:t>
      </w:r>
      <w:r w:rsidR="009F2DFC">
        <w:rPr>
          <w:sz w:val="28"/>
          <w:szCs w:val="28"/>
        </w:rPr>
        <w:t>State</w:t>
      </w:r>
      <w:r w:rsidRPr="00FE4BC7">
        <w:rPr>
          <w:sz w:val="28"/>
          <w:szCs w:val="28"/>
        </w:rPr>
        <w:t xml:space="preserve"> College</w:t>
      </w:r>
    </w:p>
    <w:p w14:paraId="4074473B" w14:textId="77777777" w:rsidR="00FE4BC7" w:rsidRDefault="00FE4BC7" w:rsidP="00FE4BC7">
      <w:pPr>
        <w:jc w:val="center"/>
        <w:rPr>
          <w:sz w:val="28"/>
          <w:szCs w:val="28"/>
        </w:rPr>
      </w:pPr>
    </w:p>
    <w:p w14:paraId="47DD6E69" w14:textId="77777777" w:rsidR="00FE4BC7" w:rsidRPr="00FE4BC7" w:rsidRDefault="00FE4BC7" w:rsidP="00FE4BC7">
      <w:pPr>
        <w:jc w:val="center"/>
        <w:rPr>
          <w:sz w:val="28"/>
          <w:szCs w:val="28"/>
        </w:rPr>
      </w:pPr>
    </w:p>
    <w:p w14:paraId="14E19308" w14:textId="77777777" w:rsidR="00FE4BC7" w:rsidRPr="00FE4BC7" w:rsidRDefault="00FE4BC7" w:rsidP="00FE4BC7">
      <w:pPr>
        <w:jc w:val="center"/>
        <w:rPr>
          <w:sz w:val="28"/>
          <w:szCs w:val="28"/>
        </w:rPr>
      </w:pPr>
    </w:p>
    <w:p w14:paraId="2CD24810" w14:textId="77777777" w:rsidR="00FE4BC7" w:rsidRPr="00FE4BC7" w:rsidRDefault="00FE4BC7" w:rsidP="00FE4BC7">
      <w:pPr>
        <w:rPr>
          <w:sz w:val="24"/>
          <w:szCs w:val="24"/>
          <w:u w:val="single"/>
        </w:rPr>
      </w:pPr>
      <w:r w:rsidRPr="00FE4BC7">
        <w:rPr>
          <w:b/>
          <w:sz w:val="24"/>
          <w:szCs w:val="24"/>
        </w:rPr>
        <w:t>Name</w:t>
      </w:r>
      <w:r w:rsidRPr="00FE4BC7">
        <w:rPr>
          <w:sz w:val="24"/>
          <w:szCs w:val="24"/>
        </w:rPr>
        <w:t>: ___________________________________</w:t>
      </w:r>
      <w:r w:rsidRPr="00FE4BC7">
        <w:rPr>
          <w:sz w:val="24"/>
          <w:szCs w:val="24"/>
          <w:u w:val="single"/>
        </w:rPr>
        <w:t>______________________</w:t>
      </w:r>
    </w:p>
    <w:p w14:paraId="1A236375" w14:textId="77777777" w:rsidR="00FE4BC7" w:rsidRPr="00FE4BC7" w:rsidRDefault="00FE4BC7" w:rsidP="00FE4BC7">
      <w:r w:rsidRPr="00FE4BC7">
        <w:tab/>
      </w:r>
      <w:r w:rsidRPr="00FE4BC7">
        <w:tab/>
      </w:r>
      <w:r w:rsidRPr="00FE4BC7">
        <w:tab/>
        <w:t>Last</w:t>
      </w:r>
      <w:r w:rsidRPr="00FE4BC7">
        <w:tab/>
      </w:r>
      <w:r w:rsidRPr="00FE4BC7">
        <w:tab/>
        <w:t>First</w:t>
      </w:r>
      <w:r w:rsidRPr="00FE4BC7">
        <w:tab/>
      </w:r>
      <w:r w:rsidRPr="00FE4BC7">
        <w:tab/>
        <w:t>Middle</w:t>
      </w:r>
    </w:p>
    <w:p w14:paraId="5AAB4A95" w14:textId="77777777" w:rsidR="00FE4BC7" w:rsidRPr="00FE4BC7" w:rsidRDefault="00FE4BC7" w:rsidP="00FE4BC7"/>
    <w:p w14:paraId="7859101D" w14:textId="77777777" w:rsidR="00FE4BC7" w:rsidRPr="00FE4BC7" w:rsidRDefault="00FE4BC7" w:rsidP="00FE4BC7">
      <w:pPr>
        <w:rPr>
          <w:b/>
          <w:sz w:val="24"/>
          <w:szCs w:val="24"/>
        </w:rPr>
      </w:pPr>
      <w:r w:rsidRPr="00FE4BC7">
        <w:rPr>
          <w:b/>
          <w:sz w:val="24"/>
          <w:szCs w:val="24"/>
        </w:rPr>
        <w:t>Date: _______________________  Student I.D. (</w:t>
      </w:r>
      <w:r w:rsidRPr="00FE4BC7">
        <w:rPr>
          <w:b/>
          <w:i/>
          <w:sz w:val="24"/>
          <w:szCs w:val="24"/>
        </w:rPr>
        <w:t>if available)</w:t>
      </w:r>
      <w:r w:rsidRPr="00FE4BC7">
        <w:rPr>
          <w:b/>
          <w:sz w:val="24"/>
          <w:szCs w:val="24"/>
        </w:rPr>
        <w:t xml:space="preserve"> ________________</w:t>
      </w:r>
    </w:p>
    <w:p w14:paraId="0BCC2E83" w14:textId="77777777" w:rsidR="00FE4BC7" w:rsidRPr="00FE4BC7" w:rsidRDefault="00FE4BC7" w:rsidP="00FE4BC7">
      <w:pPr>
        <w:rPr>
          <w:sz w:val="24"/>
          <w:szCs w:val="24"/>
        </w:rPr>
      </w:pPr>
    </w:p>
    <w:p w14:paraId="33210260" w14:textId="77777777" w:rsidR="00FE4BC7" w:rsidRPr="00FE4BC7" w:rsidRDefault="00FE4BC7" w:rsidP="00FE4BC7">
      <w:pPr>
        <w:rPr>
          <w:sz w:val="24"/>
          <w:szCs w:val="24"/>
        </w:rPr>
      </w:pPr>
    </w:p>
    <w:p w14:paraId="1464EBDA" w14:textId="77777777" w:rsidR="00FE4BC7" w:rsidRPr="00FE4BC7" w:rsidRDefault="00FE4BC7" w:rsidP="00FE4BC7">
      <w:pPr>
        <w:rPr>
          <w:sz w:val="24"/>
          <w:szCs w:val="24"/>
        </w:rPr>
      </w:pPr>
      <w:r w:rsidRPr="00FE4BC7">
        <w:rPr>
          <w:b/>
          <w:sz w:val="24"/>
          <w:szCs w:val="24"/>
        </w:rPr>
        <w:t>Mailing Address:</w:t>
      </w:r>
      <w:r w:rsidRPr="00FE4BC7">
        <w:rPr>
          <w:sz w:val="24"/>
          <w:szCs w:val="24"/>
        </w:rPr>
        <w:t xml:space="preserve"> __________________________________</w:t>
      </w:r>
    </w:p>
    <w:p w14:paraId="7EB8CEE7" w14:textId="77777777" w:rsidR="00FE4BC7" w:rsidRPr="00FE4BC7" w:rsidRDefault="00FE4BC7" w:rsidP="00FE4BC7">
      <w:r w:rsidRPr="00FE4BC7">
        <w:tab/>
      </w:r>
      <w:r w:rsidRPr="00FE4BC7">
        <w:tab/>
      </w:r>
      <w:r w:rsidRPr="00FE4BC7">
        <w:tab/>
      </w:r>
      <w:r w:rsidRPr="00FE4BC7">
        <w:tab/>
      </w:r>
      <w:r w:rsidRPr="00FE4BC7">
        <w:tab/>
        <w:t>Street</w:t>
      </w:r>
    </w:p>
    <w:p w14:paraId="12E6636A" w14:textId="77777777" w:rsidR="00FE4BC7" w:rsidRPr="00FE4BC7" w:rsidRDefault="00FE4BC7" w:rsidP="00FE4BC7">
      <w:pPr>
        <w:rPr>
          <w:sz w:val="24"/>
          <w:szCs w:val="24"/>
        </w:rPr>
      </w:pPr>
      <w:r w:rsidRPr="00FE4BC7">
        <w:rPr>
          <w:sz w:val="24"/>
          <w:szCs w:val="24"/>
        </w:rPr>
        <w:t xml:space="preserve">               </w:t>
      </w:r>
    </w:p>
    <w:p w14:paraId="2B8097C6" w14:textId="77777777" w:rsidR="00FE4BC7" w:rsidRPr="00FE4BC7" w:rsidRDefault="00FE4BC7" w:rsidP="00FE4BC7">
      <w:pPr>
        <w:rPr>
          <w:sz w:val="24"/>
          <w:szCs w:val="24"/>
        </w:rPr>
      </w:pPr>
      <w:r w:rsidRPr="00FE4BC7">
        <w:rPr>
          <w:sz w:val="24"/>
          <w:szCs w:val="24"/>
        </w:rPr>
        <w:t>___________________________________________________________________</w:t>
      </w:r>
    </w:p>
    <w:p w14:paraId="7F4B5E98" w14:textId="77777777" w:rsidR="00FE4BC7" w:rsidRPr="00FE4BC7" w:rsidRDefault="00FE4BC7" w:rsidP="00FE4BC7">
      <w:r w:rsidRPr="00FE4BC7">
        <w:t>City</w:t>
      </w:r>
      <w:r w:rsidRPr="00FE4BC7">
        <w:tab/>
      </w:r>
      <w:r w:rsidRPr="00FE4BC7">
        <w:tab/>
      </w:r>
      <w:r w:rsidRPr="00FE4BC7">
        <w:tab/>
      </w:r>
      <w:r w:rsidRPr="00FE4BC7">
        <w:tab/>
        <w:t>State</w:t>
      </w:r>
      <w:r w:rsidRPr="00FE4BC7">
        <w:tab/>
      </w:r>
      <w:r w:rsidRPr="00FE4BC7">
        <w:tab/>
      </w:r>
      <w:r w:rsidRPr="00FE4BC7">
        <w:tab/>
        <w:t>Zip</w:t>
      </w:r>
    </w:p>
    <w:p w14:paraId="0978DAFE" w14:textId="77777777" w:rsidR="00FE4BC7" w:rsidRPr="00FE4BC7" w:rsidRDefault="00FE4BC7" w:rsidP="00FE4BC7">
      <w:pPr>
        <w:rPr>
          <w:sz w:val="24"/>
          <w:szCs w:val="24"/>
        </w:rPr>
      </w:pPr>
    </w:p>
    <w:p w14:paraId="7C75F9CB" w14:textId="77777777" w:rsidR="00FE4BC7" w:rsidRPr="00FE4BC7" w:rsidRDefault="00FE4BC7" w:rsidP="00FE4BC7">
      <w:pPr>
        <w:rPr>
          <w:b/>
          <w:sz w:val="24"/>
          <w:szCs w:val="24"/>
        </w:rPr>
      </w:pPr>
    </w:p>
    <w:p w14:paraId="54FCD170" w14:textId="77777777" w:rsidR="00FE4BC7" w:rsidRPr="00FE4BC7" w:rsidRDefault="00FE4BC7" w:rsidP="00FE4BC7">
      <w:pPr>
        <w:rPr>
          <w:sz w:val="24"/>
          <w:szCs w:val="24"/>
        </w:rPr>
      </w:pPr>
      <w:r w:rsidRPr="00FE4BC7">
        <w:rPr>
          <w:b/>
          <w:sz w:val="24"/>
          <w:szCs w:val="24"/>
        </w:rPr>
        <w:t xml:space="preserve">Date of Birth: </w:t>
      </w:r>
      <w:r w:rsidRPr="00FE4BC7">
        <w:rPr>
          <w:sz w:val="24"/>
          <w:szCs w:val="24"/>
        </w:rPr>
        <w:t>______________________________</w:t>
      </w:r>
    </w:p>
    <w:p w14:paraId="01FB96B9" w14:textId="77777777" w:rsidR="00FE4BC7" w:rsidRPr="00FE4BC7" w:rsidRDefault="00FE4BC7" w:rsidP="00FE4BC7">
      <w:pPr>
        <w:rPr>
          <w:sz w:val="24"/>
          <w:szCs w:val="24"/>
        </w:rPr>
      </w:pPr>
    </w:p>
    <w:p w14:paraId="2BD1F34D" w14:textId="77777777" w:rsidR="00FE4BC7" w:rsidRPr="00FE4BC7" w:rsidRDefault="00FE4BC7" w:rsidP="00FE4BC7">
      <w:pPr>
        <w:rPr>
          <w:b/>
          <w:sz w:val="24"/>
          <w:szCs w:val="24"/>
        </w:rPr>
      </w:pPr>
    </w:p>
    <w:p w14:paraId="306F9E61" w14:textId="77777777" w:rsidR="00FE4BC7" w:rsidRPr="00FE4BC7" w:rsidRDefault="00FE4BC7" w:rsidP="00FE4BC7">
      <w:pPr>
        <w:rPr>
          <w:sz w:val="24"/>
          <w:szCs w:val="24"/>
        </w:rPr>
      </w:pPr>
      <w:r w:rsidRPr="00FE4BC7">
        <w:rPr>
          <w:b/>
          <w:sz w:val="24"/>
          <w:szCs w:val="24"/>
        </w:rPr>
        <w:t>Work Phone:</w:t>
      </w:r>
      <w:r w:rsidRPr="00FE4BC7">
        <w:rPr>
          <w:sz w:val="24"/>
          <w:szCs w:val="24"/>
        </w:rPr>
        <w:t xml:space="preserve"> __________</w:t>
      </w:r>
      <w:r w:rsidRPr="00FE4BC7">
        <w:rPr>
          <w:sz w:val="24"/>
          <w:szCs w:val="24"/>
        </w:rPr>
        <w:tab/>
      </w:r>
      <w:r w:rsidRPr="00FE4BC7">
        <w:rPr>
          <w:b/>
          <w:sz w:val="24"/>
          <w:szCs w:val="24"/>
        </w:rPr>
        <w:t>Home Phone:</w:t>
      </w:r>
      <w:r w:rsidRPr="00FE4BC7">
        <w:rPr>
          <w:sz w:val="24"/>
          <w:szCs w:val="24"/>
        </w:rPr>
        <w:t xml:space="preserve"> __________</w:t>
      </w:r>
      <w:r w:rsidRPr="00FE4BC7">
        <w:rPr>
          <w:sz w:val="24"/>
          <w:szCs w:val="24"/>
        </w:rPr>
        <w:tab/>
      </w:r>
      <w:r w:rsidRPr="00FE4BC7">
        <w:rPr>
          <w:b/>
          <w:sz w:val="24"/>
          <w:szCs w:val="24"/>
        </w:rPr>
        <w:t>Cell Phone:</w:t>
      </w:r>
      <w:r w:rsidRPr="00FE4BC7">
        <w:rPr>
          <w:sz w:val="24"/>
          <w:szCs w:val="24"/>
        </w:rPr>
        <w:t xml:space="preserve"> __________</w:t>
      </w:r>
    </w:p>
    <w:p w14:paraId="451BABB5" w14:textId="77777777" w:rsidR="00FE4BC7" w:rsidRPr="00FE4BC7" w:rsidRDefault="00FE4BC7" w:rsidP="00FE4BC7">
      <w:pPr>
        <w:rPr>
          <w:sz w:val="24"/>
          <w:szCs w:val="24"/>
        </w:rPr>
      </w:pPr>
    </w:p>
    <w:p w14:paraId="519708A2" w14:textId="77777777" w:rsidR="00FE4BC7" w:rsidRPr="00FE4BC7" w:rsidRDefault="00FE4BC7" w:rsidP="00FE4BC7">
      <w:pPr>
        <w:rPr>
          <w:sz w:val="24"/>
          <w:szCs w:val="24"/>
        </w:rPr>
      </w:pPr>
      <w:r w:rsidRPr="00FE4BC7">
        <w:rPr>
          <w:b/>
          <w:sz w:val="24"/>
          <w:szCs w:val="24"/>
        </w:rPr>
        <w:t>Email: _________________________@_________________________</w:t>
      </w:r>
      <w:r w:rsidRPr="00FE4BC7">
        <w:rPr>
          <w:sz w:val="24"/>
          <w:szCs w:val="24"/>
        </w:rPr>
        <w:tab/>
      </w:r>
    </w:p>
    <w:p w14:paraId="2A330C70" w14:textId="77777777" w:rsidR="00FE4BC7" w:rsidRPr="00FE4BC7" w:rsidRDefault="00FE4BC7" w:rsidP="00FE4BC7">
      <w:pPr>
        <w:rPr>
          <w:sz w:val="24"/>
          <w:szCs w:val="24"/>
        </w:rPr>
      </w:pPr>
    </w:p>
    <w:p w14:paraId="0370F983" w14:textId="77777777" w:rsidR="00FE4BC7" w:rsidRPr="00FE4BC7" w:rsidRDefault="00FE4BC7" w:rsidP="00FE4BC7">
      <w:pPr>
        <w:rPr>
          <w:b/>
          <w:sz w:val="24"/>
          <w:szCs w:val="24"/>
        </w:rPr>
      </w:pPr>
    </w:p>
    <w:p w14:paraId="2020BB62" w14:textId="77777777" w:rsidR="00FE4BC7" w:rsidRPr="00FE4BC7" w:rsidRDefault="00FE4BC7" w:rsidP="00FE4BC7">
      <w:pPr>
        <w:rPr>
          <w:sz w:val="24"/>
          <w:szCs w:val="24"/>
        </w:rPr>
      </w:pPr>
      <w:r w:rsidRPr="00FE4BC7">
        <w:rPr>
          <w:b/>
          <w:sz w:val="24"/>
          <w:szCs w:val="24"/>
        </w:rPr>
        <w:t>Pharmacy Technician Program Goal (CIRCLE ONE):</w:t>
      </w:r>
      <w:r w:rsidRPr="00FE4BC7">
        <w:rPr>
          <w:sz w:val="24"/>
          <w:szCs w:val="24"/>
        </w:rPr>
        <w:t xml:space="preserve"> Certificate / Associates Degree</w:t>
      </w:r>
    </w:p>
    <w:p w14:paraId="22C15933" w14:textId="77777777" w:rsidR="00FE4BC7" w:rsidRPr="00FE4BC7" w:rsidRDefault="00FE4BC7" w:rsidP="00FE4BC7">
      <w:pPr>
        <w:rPr>
          <w:sz w:val="24"/>
          <w:szCs w:val="24"/>
        </w:rPr>
      </w:pPr>
    </w:p>
    <w:p w14:paraId="6E87AEA6" w14:textId="77777777" w:rsidR="00FE4BC7" w:rsidRPr="00FE4BC7" w:rsidRDefault="00FE4BC7" w:rsidP="00FE4BC7">
      <w:pPr>
        <w:rPr>
          <w:b/>
          <w:sz w:val="24"/>
          <w:szCs w:val="24"/>
        </w:rPr>
      </w:pPr>
    </w:p>
    <w:p w14:paraId="66440E30" w14:textId="77777777" w:rsidR="00FE4BC7" w:rsidRPr="00FE4BC7" w:rsidRDefault="00FE4BC7" w:rsidP="00FE4BC7">
      <w:pPr>
        <w:rPr>
          <w:b/>
          <w:sz w:val="24"/>
          <w:szCs w:val="24"/>
        </w:rPr>
      </w:pPr>
      <w:r w:rsidRPr="00FE4BC7">
        <w:rPr>
          <w:b/>
          <w:sz w:val="24"/>
          <w:szCs w:val="24"/>
        </w:rPr>
        <w:t>Program Admission Requirements:</w:t>
      </w:r>
    </w:p>
    <w:p w14:paraId="5BE13941" w14:textId="77777777" w:rsidR="00FE4BC7" w:rsidRPr="00FE4BC7" w:rsidRDefault="00FE4BC7" w:rsidP="00FE4BC7">
      <w:pPr>
        <w:rPr>
          <w:b/>
          <w:sz w:val="24"/>
          <w:szCs w:val="24"/>
        </w:rPr>
      </w:pPr>
    </w:p>
    <w:p w14:paraId="6A5E4914" w14:textId="77777777" w:rsidR="00FE4BC7" w:rsidRPr="00FE4BC7" w:rsidRDefault="00FE4BC7" w:rsidP="00FE4BC7">
      <w:pPr>
        <w:numPr>
          <w:ilvl w:val="0"/>
          <w:numId w:val="7"/>
        </w:numPr>
        <w:rPr>
          <w:sz w:val="22"/>
          <w:szCs w:val="22"/>
        </w:rPr>
      </w:pPr>
      <w:r w:rsidRPr="00FE4BC7">
        <w:rPr>
          <w:sz w:val="22"/>
          <w:szCs w:val="22"/>
        </w:rPr>
        <w:t>Completion of an application for admission</w:t>
      </w:r>
    </w:p>
    <w:p w14:paraId="3E2675A2" w14:textId="77777777" w:rsidR="00FE4BC7" w:rsidRPr="00FE4BC7" w:rsidRDefault="00FE4BC7" w:rsidP="00FE4BC7">
      <w:pPr>
        <w:numPr>
          <w:ilvl w:val="0"/>
          <w:numId w:val="7"/>
        </w:numPr>
        <w:rPr>
          <w:sz w:val="22"/>
          <w:szCs w:val="22"/>
        </w:rPr>
      </w:pPr>
      <w:r w:rsidRPr="00FE4BC7">
        <w:rPr>
          <w:sz w:val="22"/>
          <w:szCs w:val="22"/>
        </w:rPr>
        <w:t>Completion of program entrance requirements</w:t>
      </w:r>
    </w:p>
    <w:p w14:paraId="647B9ADF" w14:textId="77777777" w:rsidR="00FE4BC7" w:rsidRPr="00FE4BC7" w:rsidRDefault="00FE4BC7" w:rsidP="00FE4BC7">
      <w:pPr>
        <w:numPr>
          <w:ilvl w:val="0"/>
          <w:numId w:val="7"/>
        </w:numPr>
        <w:rPr>
          <w:sz w:val="22"/>
          <w:szCs w:val="22"/>
        </w:rPr>
      </w:pPr>
      <w:r w:rsidRPr="00FE4BC7">
        <w:rPr>
          <w:sz w:val="22"/>
          <w:szCs w:val="22"/>
        </w:rPr>
        <w:t>Possess a GED or high school diploma, or currently enrolled as a high school student.</w:t>
      </w:r>
    </w:p>
    <w:p w14:paraId="74F140BD" w14:textId="77777777" w:rsidR="00FE4BC7" w:rsidRPr="00FE4BC7" w:rsidRDefault="00FE4BC7" w:rsidP="00FE4BC7">
      <w:pPr>
        <w:numPr>
          <w:ilvl w:val="1"/>
          <w:numId w:val="7"/>
        </w:numPr>
        <w:rPr>
          <w:sz w:val="22"/>
          <w:szCs w:val="22"/>
        </w:rPr>
      </w:pPr>
      <w:r w:rsidRPr="00FE4BC7">
        <w:rPr>
          <w:sz w:val="22"/>
          <w:szCs w:val="22"/>
        </w:rPr>
        <w:t>At the time of Program graduation, all students in the Pharmacy Technician Program must be at least 18 years of age and possess a GED or high school diploma.</w:t>
      </w:r>
    </w:p>
    <w:p w14:paraId="664D89CB" w14:textId="77777777" w:rsidR="00FE4BC7" w:rsidRPr="00FE4BC7" w:rsidRDefault="00FE4BC7" w:rsidP="00FE4BC7">
      <w:pPr>
        <w:numPr>
          <w:ilvl w:val="0"/>
          <w:numId w:val="7"/>
        </w:numPr>
        <w:rPr>
          <w:sz w:val="22"/>
          <w:szCs w:val="22"/>
        </w:rPr>
      </w:pPr>
      <w:r w:rsidRPr="00FE4BC7">
        <w:rPr>
          <w:sz w:val="22"/>
          <w:szCs w:val="22"/>
        </w:rPr>
        <w:t>Demonstrate keyboarding skills of 25 WPM or higher</w:t>
      </w:r>
    </w:p>
    <w:p w14:paraId="47AC29C1" w14:textId="77777777" w:rsidR="00FE4BC7" w:rsidRPr="00FE4BC7" w:rsidRDefault="00FE4BC7" w:rsidP="00FE4BC7">
      <w:pPr>
        <w:numPr>
          <w:ilvl w:val="0"/>
          <w:numId w:val="7"/>
        </w:numPr>
        <w:rPr>
          <w:sz w:val="22"/>
          <w:szCs w:val="22"/>
        </w:rPr>
      </w:pPr>
      <w:r w:rsidRPr="00FE4BC7">
        <w:rPr>
          <w:sz w:val="22"/>
          <w:szCs w:val="22"/>
        </w:rPr>
        <w:t>Submission of a resume and letter of reference (please attach to this application)</w:t>
      </w:r>
    </w:p>
    <w:p w14:paraId="32CAB85E" w14:textId="77777777" w:rsidR="00FE4BC7" w:rsidRPr="00FE4BC7" w:rsidRDefault="00FE4BC7" w:rsidP="00FE4BC7">
      <w:pPr>
        <w:numPr>
          <w:ilvl w:val="0"/>
          <w:numId w:val="7"/>
        </w:numPr>
        <w:rPr>
          <w:sz w:val="22"/>
          <w:szCs w:val="22"/>
        </w:rPr>
      </w:pPr>
      <w:r w:rsidRPr="00FE4BC7">
        <w:rPr>
          <w:sz w:val="22"/>
          <w:szCs w:val="22"/>
        </w:rPr>
        <w:t>Complete and successfully pass a Criminal Background Check and Drug Screen at student’s expense, upon enrollment into first Pharmacy Technician course (see The Policy and Procedures for Drug Screening and Criminal Records Checks)</w:t>
      </w:r>
      <w:r w:rsidR="00F66993">
        <w:rPr>
          <w:sz w:val="22"/>
          <w:szCs w:val="22"/>
        </w:rPr>
        <w:t xml:space="preserve"> – additional fee applies</w:t>
      </w:r>
    </w:p>
    <w:p w14:paraId="260FAD2A" w14:textId="77777777" w:rsidR="00FE4BC7" w:rsidRPr="00FE4BC7" w:rsidRDefault="00FE4BC7" w:rsidP="00FE4BC7">
      <w:pPr>
        <w:numPr>
          <w:ilvl w:val="0"/>
          <w:numId w:val="7"/>
        </w:numPr>
        <w:rPr>
          <w:sz w:val="22"/>
          <w:szCs w:val="22"/>
        </w:rPr>
      </w:pPr>
      <w:r w:rsidRPr="00FE4BC7">
        <w:rPr>
          <w:sz w:val="22"/>
          <w:szCs w:val="22"/>
        </w:rPr>
        <w:t>Provide documented immunization records prior to clinical rotations</w:t>
      </w:r>
      <w:r w:rsidR="00F66993">
        <w:rPr>
          <w:sz w:val="22"/>
          <w:szCs w:val="22"/>
        </w:rPr>
        <w:t xml:space="preserve"> – see program website or handbook</w:t>
      </w:r>
    </w:p>
    <w:p w14:paraId="4272F4E1" w14:textId="546157C2" w:rsidR="00FE4BC7" w:rsidRPr="00FE4BC7" w:rsidRDefault="00FE4BC7" w:rsidP="00FE4BC7">
      <w:pPr>
        <w:numPr>
          <w:ilvl w:val="0"/>
          <w:numId w:val="7"/>
        </w:numPr>
        <w:rPr>
          <w:sz w:val="22"/>
          <w:szCs w:val="22"/>
        </w:rPr>
      </w:pPr>
      <w:r w:rsidRPr="00FE4BC7">
        <w:rPr>
          <w:sz w:val="22"/>
          <w:szCs w:val="22"/>
        </w:rPr>
        <w:t xml:space="preserve">Assessment testing is required of all students – please attach placement scoring to this packet. Students who meet </w:t>
      </w:r>
      <w:r w:rsidRPr="00FE4BC7">
        <w:rPr>
          <w:i/>
          <w:sz w:val="22"/>
          <w:szCs w:val="22"/>
          <w:u w:val="single"/>
        </w:rPr>
        <w:t>both</w:t>
      </w:r>
      <w:r w:rsidRPr="00FE4BC7">
        <w:rPr>
          <w:sz w:val="22"/>
          <w:szCs w:val="22"/>
        </w:rPr>
        <w:t xml:space="preserve"> of the following requirements may begin this program of study: have completed or placed out of  </w:t>
      </w:r>
      <w:r w:rsidR="0094294A">
        <w:rPr>
          <w:sz w:val="22"/>
          <w:szCs w:val="22"/>
        </w:rPr>
        <w:t>ENG</w:t>
      </w:r>
      <w:r w:rsidRPr="00FE4BC7">
        <w:rPr>
          <w:sz w:val="22"/>
          <w:szCs w:val="22"/>
        </w:rPr>
        <w:t xml:space="preserve"> 0</w:t>
      </w:r>
      <w:r w:rsidR="0094294A">
        <w:rPr>
          <w:sz w:val="22"/>
          <w:szCs w:val="22"/>
        </w:rPr>
        <w:t>094</w:t>
      </w:r>
      <w:r w:rsidRPr="00FE4BC7">
        <w:rPr>
          <w:sz w:val="22"/>
          <w:szCs w:val="22"/>
        </w:rPr>
        <w:t xml:space="preserve"> </w:t>
      </w:r>
      <w:r w:rsidR="0094294A">
        <w:rPr>
          <w:sz w:val="22"/>
          <w:szCs w:val="22"/>
        </w:rPr>
        <w:t>with ENG 1021</w:t>
      </w:r>
      <w:r w:rsidRPr="00FE4BC7">
        <w:rPr>
          <w:sz w:val="22"/>
          <w:szCs w:val="22"/>
        </w:rPr>
        <w:t xml:space="preserve">, and </w:t>
      </w:r>
      <w:r w:rsidR="000524A4">
        <w:rPr>
          <w:sz w:val="22"/>
          <w:szCs w:val="22"/>
        </w:rPr>
        <w:t xml:space="preserve">MAT </w:t>
      </w:r>
      <w:r w:rsidR="00757F0B">
        <w:rPr>
          <w:sz w:val="22"/>
          <w:szCs w:val="22"/>
        </w:rPr>
        <w:t>1120</w:t>
      </w:r>
      <w:r w:rsidR="000524A4">
        <w:rPr>
          <w:sz w:val="22"/>
          <w:szCs w:val="22"/>
        </w:rPr>
        <w:t>/</w:t>
      </w:r>
      <w:r w:rsidR="00757F0B">
        <w:rPr>
          <w:sz w:val="22"/>
          <w:szCs w:val="22"/>
        </w:rPr>
        <w:t>0120</w:t>
      </w:r>
      <w:r w:rsidRPr="00FE4BC7">
        <w:rPr>
          <w:sz w:val="22"/>
          <w:szCs w:val="22"/>
        </w:rPr>
        <w:t>; students who have taken and passed CSC 10</w:t>
      </w:r>
      <w:r w:rsidR="00757F0B">
        <w:rPr>
          <w:sz w:val="22"/>
          <w:szCs w:val="22"/>
        </w:rPr>
        <w:t>0</w:t>
      </w:r>
      <w:r w:rsidRPr="00FE4BC7">
        <w:rPr>
          <w:sz w:val="22"/>
          <w:szCs w:val="22"/>
        </w:rPr>
        <w:t>5 (or CIS 1</w:t>
      </w:r>
      <w:r w:rsidR="00757F0B">
        <w:rPr>
          <w:sz w:val="22"/>
          <w:szCs w:val="22"/>
        </w:rPr>
        <w:t>0</w:t>
      </w:r>
      <w:r w:rsidRPr="00FE4BC7">
        <w:rPr>
          <w:sz w:val="22"/>
          <w:szCs w:val="22"/>
        </w:rPr>
        <w:t>18).</w:t>
      </w:r>
    </w:p>
    <w:p w14:paraId="4F2946A9" w14:textId="77777777" w:rsidR="00FE4BC7" w:rsidRPr="00FE4BC7" w:rsidRDefault="00FE4BC7" w:rsidP="00FE4BC7">
      <w:pPr>
        <w:ind w:left="720"/>
        <w:rPr>
          <w:sz w:val="22"/>
          <w:szCs w:val="22"/>
        </w:rPr>
      </w:pPr>
      <w:r w:rsidRPr="00FE4BC7">
        <w:rPr>
          <w:sz w:val="22"/>
          <w:szCs w:val="22"/>
        </w:rPr>
        <w:t xml:space="preserve"> </w:t>
      </w:r>
    </w:p>
    <w:p w14:paraId="7D88A2F3" w14:textId="77777777" w:rsidR="00FE4BC7" w:rsidRPr="00FE4BC7" w:rsidRDefault="00FE4BC7" w:rsidP="00FE4BC7">
      <w:pPr>
        <w:rPr>
          <w:b/>
          <w:sz w:val="24"/>
          <w:szCs w:val="24"/>
        </w:rPr>
      </w:pPr>
    </w:p>
    <w:p w14:paraId="7DE03125" w14:textId="77777777" w:rsidR="00FE4BC7" w:rsidRDefault="00FE4BC7" w:rsidP="00FE4BC7">
      <w:pPr>
        <w:rPr>
          <w:b/>
          <w:sz w:val="24"/>
          <w:szCs w:val="24"/>
        </w:rPr>
      </w:pPr>
    </w:p>
    <w:p w14:paraId="1CCA55CD" w14:textId="77777777" w:rsidR="00FE4BC7" w:rsidRDefault="00FE4BC7" w:rsidP="00FE4BC7">
      <w:pPr>
        <w:rPr>
          <w:b/>
          <w:sz w:val="24"/>
          <w:szCs w:val="24"/>
        </w:rPr>
      </w:pPr>
    </w:p>
    <w:p w14:paraId="194A489B" w14:textId="77777777" w:rsidR="00FE4BC7" w:rsidRDefault="00FE4BC7" w:rsidP="00FE4BC7">
      <w:pPr>
        <w:rPr>
          <w:b/>
          <w:sz w:val="24"/>
          <w:szCs w:val="24"/>
        </w:rPr>
      </w:pPr>
    </w:p>
    <w:p w14:paraId="51D01F73" w14:textId="77777777" w:rsidR="00FE4BC7" w:rsidRDefault="00FE4BC7" w:rsidP="00FE4BC7">
      <w:pPr>
        <w:rPr>
          <w:b/>
          <w:sz w:val="24"/>
          <w:szCs w:val="24"/>
        </w:rPr>
      </w:pPr>
    </w:p>
    <w:p w14:paraId="38536102" w14:textId="77777777" w:rsidR="00FE4BC7" w:rsidRPr="00FE4BC7" w:rsidRDefault="00FE4BC7" w:rsidP="00FE4BC7">
      <w:pPr>
        <w:rPr>
          <w:b/>
          <w:sz w:val="24"/>
          <w:szCs w:val="24"/>
        </w:rPr>
      </w:pPr>
      <w:r w:rsidRPr="00FE4BC7">
        <w:rPr>
          <w:b/>
          <w:sz w:val="24"/>
          <w:szCs w:val="24"/>
        </w:rPr>
        <w:lastRenderedPageBreak/>
        <w:t>Educational Background (please attach all transcripts):</w:t>
      </w:r>
    </w:p>
    <w:p w14:paraId="71BD6895" w14:textId="77777777" w:rsidR="00FE4BC7" w:rsidRPr="00FE4BC7" w:rsidRDefault="00FE4BC7" w:rsidP="00FE4BC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551"/>
        <w:gridCol w:w="2160"/>
        <w:gridCol w:w="2790"/>
      </w:tblGrid>
      <w:tr w:rsidR="00FE4BC7" w:rsidRPr="00FE4BC7" w14:paraId="49F69F39" w14:textId="77777777" w:rsidTr="00F66993">
        <w:tc>
          <w:tcPr>
            <w:tcW w:w="2214" w:type="dxa"/>
          </w:tcPr>
          <w:p w14:paraId="0A621AB0" w14:textId="77777777" w:rsidR="00FE4BC7" w:rsidRPr="00FE4BC7" w:rsidRDefault="00FE4BC7" w:rsidP="00FE4BC7">
            <w:pPr>
              <w:jc w:val="center"/>
              <w:rPr>
                <w:sz w:val="24"/>
                <w:szCs w:val="24"/>
              </w:rPr>
            </w:pPr>
          </w:p>
          <w:p w14:paraId="70A67D78" w14:textId="77777777" w:rsidR="00FE4BC7" w:rsidRPr="00FE4BC7" w:rsidRDefault="00FE4BC7" w:rsidP="00FE4BC7">
            <w:pPr>
              <w:jc w:val="center"/>
              <w:rPr>
                <w:sz w:val="24"/>
                <w:szCs w:val="24"/>
              </w:rPr>
            </w:pPr>
            <w:r w:rsidRPr="00FE4BC7">
              <w:rPr>
                <w:sz w:val="24"/>
                <w:szCs w:val="24"/>
              </w:rPr>
              <w:t>TYPE OF SCHOOL</w:t>
            </w:r>
          </w:p>
        </w:tc>
        <w:tc>
          <w:tcPr>
            <w:tcW w:w="2551" w:type="dxa"/>
          </w:tcPr>
          <w:p w14:paraId="3E2852E3" w14:textId="77777777" w:rsidR="00FE4BC7" w:rsidRPr="00FE4BC7" w:rsidRDefault="00FE4BC7" w:rsidP="00FE4BC7">
            <w:pPr>
              <w:jc w:val="center"/>
              <w:rPr>
                <w:sz w:val="24"/>
                <w:szCs w:val="24"/>
              </w:rPr>
            </w:pPr>
            <w:r w:rsidRPr="00FE4BC7">
              <w:rPr>
                <w:sz w:val="24"/>
                <w:szCs w:val="24"/>
              </w:rPr>
              <w:t>NAME &amp; LOCATION</w:t>
            </w:r>
          </w:p>
        </w:tc>
        <w:tc>
          <w:tcPr>
            <w:tcW w:w="2160" w:type="dxa"/>
          </w:tcPr>
          <w:p w14:paraId="2C00B6B1" w14:textId="77777777" w:rsidR="00FE4BC7" w:rsidRPr="00FE4BC7" w:rsidRDefault="00FE4BC7" w:rsidP="00FE4BC7">
            <w:pPr>
              <w:jc w:val="center"/>
              <w:rPr>
                <w:sz w:val="24"/>
                <w:szCs w:val="24"/>
              </w:rPr>
            </w:pPr>
            <w:r w:rsidRPr="00FE4BC7">
              <w:rPr>
                <w:sz w:val="24"/>
                <w:szCs w:val="24"/>
              </w:rPr>
              <w:t>DATES</w:t>
            </w:r>
          </w:p>
          <w:p w14:paraId="326D712E" w14:textId="77777777" w:rsidR="00FE4BC7" w:rsidRPr="00FE4BC7" w:rsidRDefault="00FE4BC7" w:rsidP="00FE4BC7">
            <w:pPr>
              <w:jc w:val="center"/>
              <w:rPr>
                <w:sz w:val="24"/>
                <w:szCs w:val="24"/>
              </w:rPr>
            </w:pPr>
            <w:r w:rsidRPr="00FE4BC7">
              <w:rPr>
                <w:sz w:val="24"/>
                <w:szCs w:val="24"/>
              </w:rPr>
              <w:t>ATTENDED</w:t>
            </w:r>
          </w:p>
        </w:tc>
        <w:tc>
          <w:tcPr>
            <w:tcW w:w="2790" w:type="dxa"/>
          </w:tcPr>
          <w:p w14:paraId="2B9BB320" w14:textId="77777777" w:rsidR="00FE4BC7" w:rsidRPr="00FE4BC7" w:rsidRDefault="00FE4BC7" w:rsidP="00FE4BC7">
            <w:pPr>
              <w:jc w:val="center"/>
              <w:rPr>
                <w:sz w:val="24"/>
                <w:szCs w:val="24"/>
              </w:rPr>
            </w:pPr>
            <w:r w:rsidRPr="00FE4BC7">
              <w:rPr>
                <w:sz w:val="24"/>
                <w:szCs w:val="24"/>
              </w:rPr>
              <w:t>CERTIFICATE/</w:t>
            </w:r>
          </w:p>
          <w:p w14:paraId="0F339C0F" w14:textId="77777777" w:rsidR="00FE4BC7" w:rsidRPr="00FE4BC7" w:rsidRDefault="00FE4BC7" w:rsidP="00FE4BC7">
            <w:pPr>
              <w:jc w:val="center"/>
              <w:rPr>
                <w:sz w:val="24"/>
                <w:szCs w:val="24"/>
              </w:rPr>
            </w:pPr>
            <w:r w:rsidRPr="00FE4BC7">
              <w:rPr>
                <w:sz w:val="24"/>
                <w:szCs w:val="24"/>
              </w:rPr>
              <w:t>DEGREE</w:t>
            </w:r>
            <w:r w:rsidR="00F66993">
              <w:rPr>
                <w:sz w:val="24"/>
                <w:szCs w:val="24"/>
              </w:rPr>
              <w:t xml:space="preserve"> AWARDED</w:t>
            </w:r>
          </w:p>
        </w:tc>
      </w:tr>
      <w:tr w:rsidR="00FE4BC7" w:rsidRPr="00FE4BC7" w14:paraId="1DF50D8B" w14:textId="77777777" w:rsidTr="00F66993">
        <w:tc>
          <w:tcPr>
            <w:tcW w:w="2214" w:type="dxa"/>
          </w:tcPr>
          <w:p w14:paraId="15473B41" w14:textId="77777777" w:rsidR="00FE4BC7" w:rsidRPr="00FE4BC7" w:rsidRDefault="00FE4BC7" w:rsidP="00FE4BC7">
            <w:pPr>
              <w:jc w:val="center"/>
            </w:pPr>
          </w:p>
          <w:p w14:paraId="68B8F584" w14:textId="77777777" w:rsidR="00FE4BC7" w:rsidRPr="00FE4BC7" w:rsidRDefault="00FE4BC7" w:rsidP="00FE4BC7">
            <w:pPr>
              <w:jc w:val="center"/>
            </w:pPr>
            <w:smartTag w:uri="urn:schemas-microsoft-com:office:smarttags" w:element="place">
              <w:smartTag w:uri="urn:schemas-microsoft-com:office:smarttags" w:element="PlaceName">
                <w:r w:rsidRPr="00FE4BC7">
                  <w:t>Last</w:t>
                </w:r>
              </w:smartTag>
              <w:r w:rsidRPr="00FE4BC7">
                <w:t xml:space="preserve"> </w:t>
              </w:r>
              <w:smartTag w:uri="urn:schemas-microsoft-com:office:smarttags" w:element="PlaceType">
                <w:r w:rsidRPr="00FE4BC7">
                  <w:t>High School</w:t>
                </w:r>
              </w:smartTag>
            </w:smartTag>
            <w:r w:rsidRPr="00FE4BC7">
              <w:t xml:space="preserve"> Attended or GED</w:t>
            </w:r>
          </w:p>
          <w:p w14:paraId="1AAFBF0B" w14:textId="77777777" w:rsidR="00FE4BC7" w:rsidRPr="00FE4BC7" w:rsidRDefault="00FE4BC7" w:rsidP="00FE4BC7">
            <w:pPr>
              <w:jc w:val="center"/>
            </w:pPr>
          </w:p>
        </w:tc>
        <w:tc>
          <w:tcPr>
            <w:tcW w:w="2551" w:type="dxa"/>
          </w:tcPr>
          <w:p w14:paraId="6340C6A9" w14:textId="77777777" w:rsidR="00FE4BC7" w:rsidRPr="00FE4BC7" w:rsidRDefault="00FE4BC7" w:rsidP="00FE4BC7">
            <w:pPr>
              <w:jc w:val="center"/>
              <w:rPr>
                <w:sz w:val="24"/>
                <w:szCs w:val="24"/>
              </w:rPr>
            </w:pPr>
          </w:p>
        </w:tc>
        <w:tc>
          <w:tcPr>
            <w:tcW w:w="2160" w:type="dxa"/>
          </w:tcPr>
          <w:p w14:paraId="47122E0A" w14:textId="77777777" w:rsidR="00FE4BC7" w:rsidRPr="00FE4BC7" w:rsidRDefault="00FE4BC7" w:rsidP="00FE4BC7">
            <w:pPr>
              <w:jc w:val="center"/>
              <w:rPr>
                <w:sz w:val="24"/>
                <w:szCs w:val="24"/>
              </w:rPr>
            </w:pPr>
          </w:p>
        </w:tc>
        <w:tc>
          <w:tcPr>
            <w:tcW w:w="2790" w:type="dxa"/>
          </w:tcPr>
          <w:p w14:paraId="1F7D1E03" w14:textId="77777777" w:rsidR="00FE4BC7" w:rsidRPr="00FE4BC7" w:rsidRDefault="00FE4BC7" w:rsidP="00FE4BC7">
            <w:pPr>
              <w:jc w:val="center"/>
              <w:rPr>
                <w:sz w:val="24"/>
                <w:szCs w:val="24"/>
              </w:rPr>
            </w:pPr>
          </w:p>
        </w:tc>
      </w:tr>
      <w:tr w:rsidR="00FE4BC7" w:rsidRPr="00FE4BC7" w14:paraId="3F399C2C" w14:textId="77777777" w:rsidTr="00F66993">
        <w:tc>
          <w:tcPr>
            <w:tcW w:w="2214" w:type="dxa"/>
          </w:tcPr>
          <w:p w14:paraId="5D1546AA" w14:textId="77777777" w:rsidR="00FE4BC7" w:rsidRPr="00FE4BC7" w:rsidRDefault="00FE4BC7" w:rsidP="00FE4BC7">
            <w:pPr>
              <w:jc w:val="center"/>
            </w:pPr>
          </w:p>
          <w:p w14:paraId="1444D84E" w14:textId="77777777" w:rsidR="00FE4BC7" w:rsidRPr="00FE4BC7" w:rsidRDefault="00FE4BC7" w:rsidP="00FE4BC7">
            <w:pPr>
              <w:jc w:val="center"/>
            </w:pPr>
            <w:r w:rsidRPr="00FE4BC7">
              <w:t>Technical, Trade, or Other</w:t>
            </w:r>
          </w:p>
          <w:p w14:paraId="302AD512" w14:textId="77777777" w:rsidR="00FE4BC7" w:rsidRPr="00FE4BC7" w:rsidRDefault="00FE4BC7" w:rsidP="00FE4BC7">
            <w:pPr>
              <w:jc w:val="center"/>
            </w:pPr>
          </w:p>
        </w:tc>
        <w:tc>
          <w:tcPr>
            <w:tcW w:w="2551" w:type="dxa"/>
          </w:tcPr>
          <w:p w14:paraId="763CD7DF" w14:textId="77777777" w:rsidR="00FE4BC7" w:rsidRPr="00FE4BC7" w:rsidRDefault="00FE4BC7" w:rsidP="00FE4BC7">
            <w:pPr>
              <w:jc w:val="center"/>
              <w:rPr>
                <w:sz w:val="24"/>
                <w:szCs w:val="24"/>
              </w:rPr>
            </w:pPr>
          </w:p>
        </w:tc>
        <w:tc>
          <w:tcPr>
            <w:tcW w:w="2160" w:type="dxa"/>
          </w:tcPr>
          <w:p w14:paraId="17327908" w14:textId="77777777" w:rsidR="00FE4BC7" w:rsidRPr="00FE4BC7" w:rsidRDefault="00FE4BC7" w:rsidP="00FE4BC7">
            <w:pPr>
              <w:jc w:val="center"/>
              <w:rPr>
                <w:sz w:val="24"/>
                <w:szCs w:val="24"/>
              </w:rPr>
            </w:pPr>
          </w:p>
        </w:tc>
        <w:tc>
          <w:tcPr>
            <w:tcW w:w="2790" w:type="dxa"/>
          </w:tcPr>
          <w:p w14:paraId="0659D47E" w14:textId="77777777" w:rsidR="00FE4BC7" w:rsidRPr="00FE4BC7" w:rsidRDefault="00FE4BC7" w:rsidP="00FE4BC7">
            <w:pPr>
              <w:jc w:val="center"/>
              <w:rPr>
                <w:sz w:val="24"/>
                <w:szCs w:val="24"/>
              </w:rPr>
            </w:pPr>
          </w:p>
        </w:tc>
      </w:tr>
      <w:tr w:rsidR="00FE4BC7" w:rsidRPr="00FE4BC7" w14:paraId="07F927CB" w14:textId="77777777" w:rsidTr="00F66993">
        <w:tc>
          <w:tcPr>
            <w:tcW w:w="2214" w:type="dxa"/>
          </w:tcPr>
          <w:p w14:paraId="202918E1" w14:textId="77777777" w:rsidR="00FE4BC7" w:rsidRPr="00FE4BC7" w:rsidRDefault="00FE4BC7" w:rsidP="00FE4BC7">
            <w:pPr>
              <w:jc w:val="center"/>
            </w:pPr>
          </w:p>
          <w:p w14:paraId="63AC41DC" w14:textId="77777777" w:rsidR="00FE4BC7" w:rsidRPr="00FE4BC7" w:rsidRDefault="00FE4BC7" w:rsidP="00FE4BC7">
            <w:pPr>
              <w:jc w:val="center"/>
            </w:pPr>
            <w:r w:rsidRPr="00FE4BC7">
              <w:t>College or University</w:t>
            </w:r>
          </w:p>
          <w:p w14:paraId="626771C2" w14:textId="77777777" w:rsidR="00FE4BC7" w:rsidRPr="00FE4BC7" w:rsidRDefault="00FE4BC7" w:rsidP="00FE4BC7">
            <w:pPr>
              <w:jc w:val="center"/>
            </w:pPr>
          </w:p>
          <w:p w14:paraId="3583FB57" w14:textId="77777777" w:rsidR="00FE4BC7" w:rsidRPr="00FE4BC7" w:rsidRDefault="00FE4BC7" w:rsidP="00FE4BC7">
            <w:pPr>
              <w:jc w:val="center"/>
            </w:pPr>
          </w:p>
        </w:tc>
        <w:tc>
          <w:tcPr>
            <w:tcW w:w="2551" w:type="dxa"/>
          </w:tcPr>
          <w:p w14:paraId="234E069C" w14:textId="77777777" w:rsidR="00FE4BC7" w:rsidRPr="00FE4BC7" w:rsidRDefault="00FE4BC7" w:rsidP="00FE4BC7">
            <w:pPr>
              <w:jc w:val="center"/>
              <w:rPr>
                <w:sz w:val="24"/>
                <w:szCs w:val="24"/>
              </w:rPr>
            </w:pPr>
          </w:p>
        </w:tc>
        <w:tc>
          <w:tcPr>
            <w:tcW w:w="2160" w:type="dxa"/>
          </w:tcPr>
          <w:p w14:paraId="03604586" w14:textId="77777777" w:rsidR="00FE4BC7" w:rsidRPr="00FE4BC7" w:rsidRDefault="00FE4BC7" w:rsidP="00FE4BC7">
            <w:pPr>
              <w:jc w:val="center"/>
              <w:rPr>
                <w:sz w:val="24"/>
                <w:szCs w:val="24"/>
              </w:rPr>
            </w:pPr>
          </w:p>
        </w:tc>
        <w:tc>
          <w:tcPr>
            <w:tcW w:w="2790" w:type="dxa"/>
          </w:tcPr>
          <w:p w14:paraId="1F57D7A9" w14:textId="77777777" w:rsidR="00FE4BC7" w:rsidRPr="00FE4BC7" w:rsidRDefault="00FE4BC7" w:rsidP="00FE4BC7">
            <w:pPr>
              <w:jc w:val="center"/>
              <w:rPr>
                <w:sz w:val="24"/>
                <w:szCs w:val="24"/>
              </w:rPr>
            </w:pPr>
          </w:p>
        </w:tc>
      </w:tr>
    </w:tbl>
    <w:p w14:paraId="7C784F77" w14:textId="77777777" w:rsidR="00FE4BC7" w:rsidRPr="00FE4BC7" w:rsidRDefault="00FE4BC7" w:rsidP="00FE4BC7">
      <w:pPr>
        <w:jc w:val="center"/>
        <w:rPr>
          <w:sz w:val="24"/>
          <w:szCs w:val="24"/>
        </w:rPr>
      </w:pPr>
    </w:p>
    <w:p w14:paraId="2E8D7554" w14:textId="77777777" w:rsidR="00FE4BC7" w:rsidRPr="00FE4BC7" w:rsidRDefault="00FE4BC7" w:rsidP="00FE4BC7">
      <w:pPr>
        <w:rPr>
          <w:sz w:val="24"/>
          <w:szCs w:val="24"/>
        </w:rPr>
      </w:pPr>
    </w:p>
    <w:p w14:paraId="03DADCFA" w14:textId="77777777" w:rsidR="00FE4BC7" w:rsidRPr="00FE4BC7" w:rsidRDefault="00FE4BC7" w:rsidP="00FE4BC7">
      <w:pPr>
        <w:rPr>
          <w:sz w:val="24"/>
          <w:szCs w:val="24"/>
        </w:rPr>
      </w:pPr>
      <w:r w:rsidRPr="00FE4BC7">
        <w:rPr>
          <w:b/>
          <w:sz w:val="24"/>
          <w:szCs w:val="24"/>
          <w:u w:val="single"/>
        </w:rPr>
        <w:t>Why do you want to be a pharmacy technician?</w:t>
      </w:r>
    </w:p>
    <w:p w14:paraId="7E5C24E7" w14:textId="77777777" w:rsidR="00FE4BC7" w:rsidRPr="00FE4BC7" w:rsidRDefault="00FE4BC7" w:rsidP="00FE4BC7">
      <w:pPr>
        <w:pBdr>
          <w:bottom w:val="single" w:sz="12" w:space="1" w:color="auto"/>
        </w:pBdr>
        <w:rPr>
          <w:sz w:val="24"/>
          <w:szCs w:val="24"/>
        </w:rPr>
      </w:pPr>
    </w:p>
    <w:p w14:paraId="3000BA10" w14:textId="77777777" w:rsidR="00FE4BC7" w:rsidRPr="00FE4BC7" w:rsidRDefault="00FE4BC7" w:rsidP="00FE4BC7">
      <w:pPr>
        <w:rPr>
          <w:sz w:val="24"/>
          <w:szCs w:val="24"/>
        </w:rPr>
      </w:pPr>
    </w:p>
    <w:p w14:paraId="26EED34D" w14:textId="77777777" w:rsidR="00FE4BC7" w:rsidRPr="00FE4BC7" w:rsidRDefault="00FE4BC7" w:rsidP="00FE4BC7">
      <w:pPr>
        <w:pBdr>
          <w:bottom w:val="single" w:sz="12" w:space="1" w:color="auto"/>
        </w:pBdr>
        <w:rPr>
          <w:sz w:val="24"/>
          <w:szCs w:val="24"/>
        </w:rPr>
      </w:pPr>
    </w:p>
    <w:p w14:paraId="332D027F" w14:textId="77777777" w:rsidR="00FE4BC7" w:rsidRPr="00FE4BC7" w:rsidRDefault="00FE4BC7" w:rsidP="00FE4BC7">
      <w:pPr>
        <w:rPr>
          <w:sz w:val="24"/>
          <w:szCs w:val="24"/>
        </w:rPr>
      </w:pPr>
    </w:p>
    <w:p w14:paraId="60C58D96" w14:textId="77777777" w:rsidR="00FE4BC7" w:rsidRPr="00FE4BC7" w:rsidRDefault="00FE4BC7" w:rsidP="00FE4BC7">
      <w:pPr>
        <w:pBdr>
          <w:bottom w:val="single" w:sz="12" w:space="1" w:color="auto"/>
        </w:pBdr>
        <w:rPr>
          <w:sz w:val="24"/>
          <w:szCs w:val="24"/>
        </w:rPr>
      </w:pPr>
    </w:p>
    <w:p w14:paraId="15D5B053" w14:textId="77777777" w:rsidR="00FE4BC7" w:rsidRPr="00FE4BC7" w:rsidRDefault="00FE4BC7" w:rsidP="00FE4BC7">
      <w:pPr>
        <w:rPr>
          <w:sz w:val="24"/>
          <w:szCs w:val="24"/>
        </w:rPr>
      </w:pPr>
    </w:p>
    <w:p w14:paraId="41DA2B28" w14:textId="77777777" w:rsidR="00FE4BC7" w:rsidRPr="00FE4BC7" w:rsidRDefault="00FE4BC7" w:rsidP="00FE4BC7">
      <w:pPr>
        <w:pBdr>
          <w:bottom w:val="single" w:sz="12" w:space="1" w:color="auto"/>
        </w:pBdr>
        <w:rPr>
          <w:sz w:val="24"/>
          <w:szCs w:val="24"/>
        </w:rPr>
      </w:pPr>
    </w:p>
    <w:p w14:paraId="69B6708D" w14:textId="77777777" w:rsidR="00FE4BC7" w:rsidRPr="00FE4BC7" w:rsidRDefault="00FE4BC7" w:rsidP="00FE4BC7">
      <w:pPr>
        <w:rPr>
          <w:sz w:val="24"/>
          <w:szCs w:val="24"/>
        </w:rPr>
      </w:pPr>
    </w:p>
    <w:p w14:paraId="1708B4F4" w14:textId="77777777" w:rsidR="00FE4BC7" w:rsidRPr="00FE4BC7" w:rsidRDefault="00FE4BC7" w:rsidP="00FE4BC7">
      <w:pPr>
        <w:rPr>
          <w:sz w:val="24"/>
          <w:szCs w:val="24"/>
          <w:u w:val="single"/>
        </w:rPr>
      </w:pPr>
    </w:p>
    <w:p w14:paraId="4412C56A" w14:textId="77777777" w:rsidR="00FE4BC7" w:rsidRPr="00FE4BC7" w:rsidRDefault="00FE4BC7" w:rsidP="00FE4BC7">
      <w:pPr>
        <w:rPr>
          <w:b/>
          <w:sz w:val="24"/>
          <w:szCs w:val="24"/>
          <w:u w:val="single"/>
        </w:rPr>
      </w:pPr>
      <w:r w:rsidRPr="00FE4BC7">
        <w:rPr>
          <w:b/>
          <w:sz w:val="24"/>
          <w:szCs w:val="24"/>
          <w:u w:val="single"/>
        </w:rPr>
        <w:t>What experiences have influenced your decision?</w:t>
      </w:r>
    </w:p>
    <w:p w14:paraId="1F2C4602" w14:textId="77777777" w:rsidR="00FE4BC7" w:rsidRPr="00FE4BC7" w:rsidRDefault="00FE4BC7" w:rsidP="00FE4BC7">
      <w:pPr>
        <w:pBdr>
          <w:bottom w:val="single" w:sz="12" w:space="1" w:color="auto"/>
        </w:pBdr>
        <w:rPr>
          <w:sz w:val="24"/>
          <w:szCs w:val="24"/>
        </w:rPr>
      </w:pPr>
    </w:p>
    <w:p w14:paraId="00866DAF" w14:textId="77777777" w:rsidR="00FE4BC7" w:rsidRPr="00FE4BC7" w:rsidRDefault="00FE4BC7" w:rsidP="00FE4BC7">
      <w:pPr>
        <w:rPr>
          <w:sz w:val="24"/>
          <w:szCs w:val="24"/>
        </w:rPr>
      </w:pPr>
    </w:p>
    <w:p w14:paraId="402A7378" w14:textId="77777777" w:rsidR="00FE4BC7" w:rsidRPr="00FE4BC7" w:rsidRDefault="00FE4BC7" w:rsidP="00FE4BC7">
      <w:pPr>
        <w:pBdr>
          <w:bottom w:val="single" w:sz="12" w:space="1" w:color="auto"/>
        </w:pBdr>
        <w:rPr>
          <w:sz w:val="24"/>
          <w:szCs w:val="24"/>
        </w:rPr>
      </w:pPr>
    </w:p>
    <w:p w14:paraId="379C9278" w14:textId="77777777" w:rsidR="00FE4BC7" w:rsidRPr="00FE4BC7" w:rsidRDefault="00FE4BC7" w:rsidP="00FE4BC7">
      <w:pPr>
        <w:rPr>
          <w:sz w:val="24"/>
          <w:szCs w:val="24"/>
        </w:rPr>
      </w:pPr>
    </w:p>
    <w:p w14:paraId="0CABDCAA" w14:textId="77777777" w:rsidR="00FE4BC7" w:rsidRPr="00FE4BC7" w:rsidRDefault="00FE4BC7" w:rsidP="00FE4BC7">
      <w:pPr>
        <w:pBdr>
          <w:bottom w:val="single" w:sz="12" w:space="1" w:color="auto"/>
        </w:pBdr>
        <w:rPr>
          <w:sz w:val="24"/>
          <w:szCs w:val="24"/>
        </w:rPr>
      </w:pPr>
    </w:p>
    <w:p w14:paraId="383D1BC8" w14:textId="77777777" w:rsidR="00FE4BC7" w:rsidRPr="00FE4BC7" w:rsidRDefault="00FE4BC7" w:rsidP="00FE4BC7">
      <w:pPr>
        <w:rPr>
          <w:sz w:val="24"/>
          <w:szCs w:val="24"/>
        </w:rPr>
      </w:pPr>
    </w:p>
    <w:p w14:paraId="1B5FA013" w14:textId="77777777" w:rsidR="00FE4BC7" w:rsidRPr="00FE4BC7" w:rsidRDefault="00FE4BC7" w:rsidP="00FE4BC7">
      <w:pPr>
        <w:pBdr>
          <w:bottom w:val="single" w:sz="12" w:space="1" w:color="auto"/>
        </w:pBdr>
        <w:rPr>
          <w:sz w:val="24"/>
          <w:szCs w:val="24"/>
        </w:rPr>
      </w:pPr>
    </w:p>
    <w:p w14:paraId="3E8CB944" w14:textId="77777777" w:rsidR="00FE4BC7" w:rsidRPr="00FE4BC7" w:rsidRDefault="00FE4BC7" w:rsidP="00FE4BC7">
      <w:pPr>
        <w:rPr>
          <w:sz w:val="24"/>
          <w:szCs w:val="24"/>
        </w:rPr>
      </w:pPr>
    </w:p>
    <w:p w14:paraId="37AC40AB" w14:textId="77777777" w:rsidR="00FE4BC7" w:rsidRPr="00FE4BC7" w:rsidRDefault="00FE4BC7" w:rsidP="00FE4BC7">
      <w:pPr>
        <w:rPr>
          <w:b/>
          <w:sz w:val="24"/>
          <w:szCs w:val="24"/>
          <w:u w:val="single"/>
        </w:rPr>
      </w:pPr>
    </w:p>
    <w:p w14:paraId="6639A73A" w14:textId="77777777" w:rsidR="00FE4BC7" w:rsidRPr="00FE4BC7" w:rsidRDefault="00FE4BC7" w:rsidP="00FE4BC7">
      <w:pPr>
        <w:rPr>
          <w:b/>
          <w:sz w:val="24"/>
          <w:szCs w:val="24"/>
          <w:u w:val="single"/>
        </w:rPr>
      </w:pPr>
      <w:r w:rsidRPr="00FE4BC7">
        <w:rPr>
          <w:b/>
          <w:sz w:val="24"/>
          <w:szCs w:val="24"/>
          <w:u w:val="single"/>
        </w:rPr>
        <w:t>What are your professional/academic goals?</w:t>
      </w:r>
    </w:p>
    <w:p w14:paraId="4CD1445F" w14:textId="77777777" w:rsidR="00FE4BC7" w:rsidRPr="00FE4BC7" w:rsidRDefault="00FE4BC7" w:rsidP="00FE4BC7">
      <w:pPr>
        <w:pBdr>
          <w:bottom w:val="single" w:sz="12" w:space="1" w:color="auto"/>
        </w:pBdr>
        <w:rPr>
          <w:sz w:val="24"/>
          <w:szCs w:val="24"/>
        </w:rPr>
      </w:pPr>
    </w:p>
    <w:p w14:paraId="1338C45C" w14:textId="77777777" w:rsidR="00FE4BC7" w:rsidRPr="00FE4BC7" w:rsidRDefault="00FE4BC7" w:rsidP="00FE4BC7">
      <w:pPr>
        <w:rPr>
          <w:sz w:val="24"/>
          <w:szCs w:val="24"/>
        </w:rPr>
      </w:pPr>
    </w:p>
    <w:p w14:paraId="03D1BAB8" w14:textId="77777777" w:rsidR="00FE4BC7" w:rsidRPr="00FE4BC7" w:rsidRDefault="00FE4BC7" w:rsidP="00FE4BC7">
      <w:pPr>
        <w:pBdr>
          <w:bottom w:val="single" w:sz="12" w:space="1" w:color="auto"/>
        </w:pBdr>
        <w:rPr>
          <w:sz w:val="24"/>
          <w:szCs w:val="24"/>
        </w:rPr>
      </w:pPr>
    </w:p>
    <w:p w14:paraId="1FF4C84A" w14:textId="77777777" w:rsidR="00FE4BC7" w:rsidRPr="00FE4BC7" w:rsidRDefault="00FE4BC7" w:rsidP="00FE4BC7">
      <w:pPr>
        <w:rPr>
          <w:sz w:val="24"/>
          <w:szCs w:val="24"/>
        </w:rPr>
      </w:pPr>
    </w:p>
    <w:p w14:paraId="0CB46F24" w14:textId="77777777" w:rsidR="00FE4BC7" w:rsidRPr="00FE4BC7" w:rsidRDefault="00FE4BC7" w:rsidP="00FE4BC7">
      <w:pPr>
        <w:pBdr>
          <w:bottom w:val="single" w:sz="12" w:space="1" w:color="auto"/>
        </w:pBdr>
        <w:rPr>
          <w:sz w:val="24"/>
          <w:szCs w:val="24"/>
        </w:rPr>
      </w:pPr>
    </w:p>
    <w:p w14:paraId="01186AA9" w14:textId="77777777" w:rsidR="00FE4BC7" w:rsidRPr="00FE4BC7" w:rsidRDefault="00FE4BC7" w:rsidP="00FE4BC7">
      <w:pPr>
        <w:rPr>
          <w:sz w:val="24"/>
          <w:szCs w:val="24"/>
        </w:rPr>
      </w:pPr>
    </w:p>
    <w:p w14:paraId="20C079D0" w14:textId="77777777" w:rsidR="00FE4BC7" w:rsidRDefault="00FE4BC7" w:rsidP="00FE4BC7">
      <w:pPr>
        <w:rPr>
          <w:rFonts w:ascii="Arial" w:hAnsi="Arial"/>
        </w:rPr>
      </w:pPr>
      <w:r>
        <w:br w:type="page"/>
      </w:r>
    </w:p>
    <w:p w14:paraId="130DDEAF" w14:textId="77777777" w:rsidR="00082C5C" w:rsidRPr="004B083C" w:rsidRDefault="00082C5C" w:rsidP="00082C5C">
      <w:pPr>
        <w:pStyle w:val="Heading3"/>
        <w:jc w:val="center"/>
        <w:rPr>
          <w:rFonts w:cs="Arial"/>
          <w:sz w:val="36"/>
          <w:szCs w:val="36"/>
          <w:u w:val="single"/>
        </w:rPr>
      </w:pPr>
      <w:r w:rsidRPr="004B083C">
        <w:rPr>
          <w:rFonts w:cs="Arial"/>
          <w:sz w:val="36"/>
          <w:szCs w:val="36"/>
          <w:u w:val="single"/>
        </w:rPr>
        <w:lastRenderedPageBreak/>
        <w:t>Technical Standards and Essential Functions</w:t>
      </w:r>
    </w:p>
    <w:p w14:paraId="16248E72" w14:textId="77777777" w:rsidR="004B083C" w:rsidRPr="004B083C" w:rsidRDefault="004B083C" w:rsidP="00082C5C">
      <w:pPr>
        <w:jc w:val="both"/>
        <w:rPr>
          <w:rFonts w:ascii="Arial" w:hAnsi="Arial" w:cs="Arial"/>
          <w:sz w:val="16"/>
          <w:szCs w:val="16"/>
          <w:u w:val="single"/>
        </w:rPr>
      </w:pPr>
    </w:p>
    <w:p w14:paraId="1379635A" w14:textId="77777777" w:rsidR="00082C5C" w:rsidRPr="00082C5C" w:rsidRDefault="00082C5C" w:rsidP="00082C5C">
      <w:pPr>
        <w:jc w:val="both"/>
        <w:rPr>
          <w:rFonts w:ascii="Arial" w:hAnsi="Arial" w:cs="Arial"/>
        </w:rPr>
      </w:pPr>
      <w:r w:rsidRPr="00082C5C">
        <w:rPr>
          <w:rFonts w:ascii="Arial" w:hAnsi="Arial" w:cs="Arial"/>
        </w:rPr>
        <w:t>The following technical standards and essential functions outline reasonable expectations of a student in the Pharmacy Technician Program for the performance of common pharmacy technician functions.  The pharmacy technician student must be able to apply the knowledge and skills necessary to function in a variety of classroom, lab and/or clinical situations while providing the essential competencies of pharmacy technicians. These requirements apply for the purpose of admission and continuation in the program.</w:t>
      </w:r>
      <w:r w:rsidR="004B083C">
        <w:rPr>
          <w:rFonts w:ascii="Arial" w:hAnsi="Arial" w:cs="Arial"/>
        </w:rPr>
        <w:t xml:space="preserve"> Please see PPCC’s ADA Policy in the college catalog for additional information. A copy of requirements of essential functions required by local institutions is available upon request.</w:t>
      </w:r>
    </w:p>
    <w:p w14:paraId="32E52ACE" w14:textId="77777777" w:rsidR="00082C5C" w:rsidRPr="009B71B5" w:rsidRDefault="00082C5C" w:rsidP="00082C5C">
      <w:pPr>
        <w:jc w:val="both"/>
        <w:rPr>
          <w:rFonts w:ascii="Arial" w:hAnsi="Arial" w:cs="Arial"/>
          <w:sz w:val="18"/>
        </w:rPr>
      </w:pPr>
    </w:p>
    <w:p w14:paraId="1CA7FE63" w14:textId="77777777" w:rsidR="00082C5C" w:rsidRPr="009B71B5" w:rsidRDefault="00082C5C" w:rsidP="005B5FEF">
      <w:pPr>
        <w:jc w:val="both"/>
        <w:rPr>
          <w:rFonts w:ascii="Arial" w:hAnsi="Arial" w:cs="Arial"/>
          <w:sz w:val="12"/>
          <w:szCs w:val="24"/>
        </w:rPr>
      </w:pPr>
      <w:r w:rsidRPr="00082C5C">
        <w:rPr>
          <w:rFonts w:ascii="Arial" w:hAnsi="Arial" w:cs="Arial"/>
        </w:rPr>
        <w:t xml:space="preserve">The student must demonstrate the following abilities: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3008"/>
        <w:gridCol w:w="5539"/>
      </w:tblGrid>
      <w:tr w:rsidR="00082C5C" w:rsidRPr="00B85BC2" w14:paraId="47918582" w14:textId="77777777" w:rsidTr="000E2C66">
        <w:trPr>
          <w:tblHeader/>
        </w:trPr>
        <w:tc>
          <w:tcPr>
            <w:tcW w:w="1059" w:type="pct"/>
            <w:shd w:val="clear" w:color="auto" w:fill="999999"/>
            <w:vAlign w:val="center"/>
          </w:tcPr>
          <w:p w14:paraId="73D6DA1D" w14:textId="77777777" w:rsidR="00082C5C" w:rsidRPr="00082C5C" w:rsidRDefault="00082C5C" w:rsidP="000E2C66">
            <w:pPr>
              <w:rPr>
                <w:rFonts w:ascii="Arial" w:hAnsi="Arial" w:cs="Arial"/>
                <w:b/>
                <w:bCs/>
              </w:rPr>
            </w:pPr>
            <w:r w:rsidRPr="00082C5C">
              <w:rPr>
                <w:rFonts w:ascii="Arial" w:hAnsi="Arial" w:cs="Arial"/>
                <w:b/>
                <w:bCs/>
              </w:rPr>
              <w:t xml:space="preserve">Categories of Essential Functions </w:t>
            </w:r>
          </w:p>
        </w:tc>
        <w:tc>
          <w:tcPr>
            <w:tcW w:w="1387" w:type="pct"/>
            <w:shd w:val="clear" w:color="auto" w:fill="999999"/>
            <w:vAlign w:val="center"/>
          </w:tcPr>
          <w:p w14:paraId="147A914C" w14:textId="77777777" w:rsidR="00082C5C" w:rsidRPr="00082C5C" w:rsidRDefault="00082C5C" w:rsidP="000E2C66">
            <w:pPr>
              <w:rPr>
                <w:rFonts w:ascii="Arial" w:hAnsi="Arial" w:cs="Arial"/>
                <w:b/>
                <w:bCs/>
              </w:rPr>
            </w:pPr>
            <w:r w:rsidRPr="00082C5C">
              <w:rPr>
                <w:rFonts w:ascii="Arial" w:hAnsi="Arial" w:cs="Arial"/>
                <w:b/>
                <w:bCs/>
              </w:rPr>
              <w:t>Definition</w:t>
            </w:r>
          </w:p>
        </w:tc>
        <w:tc>
          <w:tcPr>
            <w:tcW w:w="2554" w:type="pct"/>
            <w:shd w:val="clear" w:color="auto" w:fill="999999"/>
            <w:vAlign w:val="center"/>
          </w:tcPr>
          <w:p w14:paraId="3D24CB21" w14:textId="77777777" w:rsidR="00082C5C" w:rsidRPr="00082C5C" w:rsidRDefault="00082C5C" w:rsidP="000E2C66">
            <w:pPr>
              <w:rPr>
                <w:rFonts w:ascii="Arial" w:hAnsi="Arial" w:cs="Arial"/>
                <w:b/>
                <w:bCs/>
              </w:rPr>
            </w:pPr>
            <w:r w:rsidRPr="00082C5C">
              <w:rPr>
                <w:rFonts w:ascii="Arial" w:hAnsi="Arial" w:cs="Arial"/>
                <w:b/>
                <w:bCs/>
              </w:rPr>
              <w:t>Example of Technical Standard</w:t>
            </w:r>
          </w:p>
        </w:tc>
      </w:tr>
      <w:tr w:rsidR="00082C5C" w:rsidRPr="00B85BC2" w14:paraId="6CD5FF05" w14:textId="77777777" w:rsidTr="002A639C">
        <w:tc>
          <w:tcPr>
            <w:tcW w:w="1059" w:type="pct"/>
          </w:tcPr>
          <w:p w14:paraId="34BBA1DF" w14:textId="77777777" w:rsidR="00082C5C" w:rsidRPr="00082C5C" w:rsidRDefault="00082C5C" w:rsidP="00082C5C">
            <w:pPr>
              <w:rPr>
                <w:rFonts w:ascii="Arial" w:hAnsi="Arial" w:cs="Arial"/>
              </w:rPr>
            </w:pPr>
            <w:r w:rsidRPr="00082C5C">
              <w:rPr>
                <w:rFonts w:ascii="Arial" w:hAnsi="Arial" w:cs="Arial"/>
              </w:rPr>
              <w:t>Observation</w:t>
            </w:r>
          </w:p>
        </w:tc>
        <w:tc>
          <w:tcPr>
            <w:tcW w:w="1387" w:type="pct"/>
          </w:tcPr>
          <w:p w14:paraId="1D3DB318" w14:textId="77777777" w:rsidR="00082C5C" w:rsidRPr="00082C5C" w:rsidRDefault="00082C5C" w:rsidP="00082C5C">
            <w:pPr>
              <w:rPr>
                <w:rFonts w:ascii="Arial" w:hAnsi="Arial" w:cs="Arial"/>
              </w:rPr>
            </w:pPr>
            <w:r w:rsidRPr="00082C5C">
              <w:rPr>
                <w:rFonts w:ascii="Arial" w:hAnsi="Arial" w:cs="Arial"/>
              </w:rPr>
              <w:t>Ability to participate actively in all demonstrations, laboratory exercise, and clinical experiences in the professional program component and to assess and comprehend the condition of all clients assigned to him/her for examination, diagnosis, and treatment.   Such observation and information usually requires functional use of visual, auditory, and somatic sensations.</w:t>
            </w:r>
          </w:p>
        </w:tc>
        <w:tc>
          <w:tcPr>
            <w:tcW w:w="2554" w:type="pct"/>
          </w:tcPr>
          <w:p w14:paraId="630C5358" w14:textId="77777777" w:rsidR="00082C5C" w:rsidRPr="00082C5C" w:rsidRDefault="00082C5C" w:rsidP="00082C5C">
            <w:pPr>
              <w:rPr>
                <w:rFonts w:ascii="Arial" w:hAnsi="Arial" w:cs="Arial"/>
              </w:rPr>
            </w:pPr>
            <w:r w:rsidRPr="00082C5C">
              <w:rPr>
                <w:rFonts w:ascii="Arial" w:hAnsi="Arial" w:cs="Arial"/>
              </w:rPr>
              <w:t>Visual (Corrected as necessary)</w:t>
            </w:r>
          </w:p>
          <w:p w14:paraId="6AE63693" w14:textId="77777777" w:rsidR="00082C5C" w:rsidRPr="00082C5C" w:rsidRDefault="00082C5C" w:rsidP="00082C5C">
            <w:pPr>
              <w:numPr>
                <w:ilvl w:val="0"/>
                <w:numId w:val="2"/>
              </w:numPr>
              <w:rPr>
                <w:rFonts w:ascii="Arial" w:hAnsi="Arial" w:cs="Arial"/>
              </w:rPr>
            </w:pPr>
            <w:r w:rsidRPr="00082C5C">
              <w:rPr>
                <w:rFonts w:ascii="Arial" w:hAnsi="Arial" w:cs="Arial"/>
              </w:rPr>
              <w:t>Able to visually discriminate increment readings on syringes</w:t>
            </w:r>
          </w:p>
          <w:p w14:paraId="1CC89CEA" w14:textId="77777777" w:rsidR="00082C5C" w:rsidRPr="00082C5C" w:rsidRDefault="00082C5C" w:rsidP="00082C5C">
            <w:pPr>
              <w:numPr>
                <w:ilvl w:val="0"/>
                <w:numId w:val="2"/>
              </w:numPr>
              <w:rPr>
                <w:rFonts w:ascii="Arial" w:hAnsi="Arial" w:cs="Arial"/>
              </w:rPr>
            </w:pPr>
            <w:r w:rsidRPr="00082C5C">
              <w:rPr>
                <w:rFonts w:ascii="Arial" w:hAnsi="Arial" w:cs="Arial"/>
              </w:rPr>
              <w:t>Able to read instrument scales</w:t>
            </w:r>
          </w:p>
          <w:p w14:paraId="57388C0E" w14:textId="77777777" w:rsidR="00082C5C" w:rsidRPr="00082C5C" w:rsidRDefault="00082C5C" w:rsidP="00082C5C">
            <w:pPr>
              <w:numPr>
                <w:ilvl w:val="0"/>
                <w:numId w:val="2"/>
              </w:numPr>
              <w:rPr>
                <w:rFonts w:ascii="Arial" w:hAnsi="Arial" w:cs="Arial"/>
              </w:rPr>
            </w:pPr>
            <w:r w:rsidRPr="00082C5C">
              <w:rPr>
                <w:rFonts w:ascii="Arial" w:hAnsi="Arial" w:cs="Arial"/>
              </w:rPr>
              <w:t>Able to enter and review data during use of computer equipment</w:t>
            </w:r>
          </w:p>
          <w:p w14:paraId="2F61E721" w14:textId="77777777" w:rsidR="00082C5C" w:rsidRPr="00082C5C" w:rsidRDefault="00082C5C" w:rsidP="00082C5C">
            <w:pPr>
              <w:numPr>
                <w:ilvl w:val="0"/>
                <w:numId w:val="2"/>
              </w:numPr>
              <w:rPr>
                <w:rFonts w:ascii="Arial" w:hAnsi="Arial" w:cs="Arial"/>
              </w:rPr>
            </w:pPr>
            <w:r w:rsidRPr="00082C5C">
              <w:rPr>
                <w:rFonts w:ascii="Arial" w:hAnsi="Arial" w:cs="Arial"/>
              </w:rPr>
              <w:t>Able to visually discriminate different colored and shaped objects</w:t>
            </w:r>
          </w:p>
          <w:p w14:paraId="59ECA1FF" w14:textId="77777777" w:rsidR="00082C5C" w:rsidRPr="00082C5C" w:rsidRDefault="00082C5C" w:rsidP="00082C5C">
            <w:pPr>
              <w:numPr>
                <w:ilvl w:val="0"/>
                <w:numId w:val="2"/>
              </w:numPr>
              <w:rPr>
                <w:rFonts w:ascii="Arial" w:hAnsi="Arial" w:cs="Arial"/>
              </w:rPr>
            </w:pPr>
            <w:r w:rsidRPr="00082C5C">
              <w:rPr>
                <w:rFonts w:ascii="Arial" w:hAnsi="Arial" w:cs="Arial"/>
              </w:rPr>
              <w:t>Recognize and interpret facial expressions and body language</w:t>
            </w:r>
          </w:p>
          <w:p w14:paraId="660F98A3" w14:textId="77777777" w:rsidR="00082C5C" w:rsidRPr="00082C5C" w:rsidRDefault="00082C5C" w:rsidP="00082C5C">
            <w:pPr>
              <w:numPr>
                <w:ilvl w:val="0"/>
                <w:numId w:val="2"/>
              </w:numPr>
              <w:rPr>
                <w:rFonts w:ascii="Arial" w:hAnsi="Arial" w:cs="Arial"/>
              </w:rPr>
            </w:pPr>
            <w:r w:rsidRPr="00082C5C">
              <w:rPr>
                <w:rFonts w:ascii="Arial" w:hAnsi="Arial" w:cs="Arial"/>
              </w:rPr>
              <w:t>Assess the environment at a distance</w:t>
            </w:r>
          </w:p>
          <w:p w14:paraId="7F5F9FB8" w14:textId="77777777" w:rsidR="00082C5C" w:rsidRPr="00082C5C" w:rsidRDefault="00082C5C" w:rsidP="00082C5C">
            <w:pPr>
              <w:rPr>
                <w:rFonts w:ascii="Arial" w:hAnsi="Arial" w:cs="Arial"/>
              </w:rPr>
            </w:pPr>
            <w:r w:rsidRPr="00082C5C">
              <w:rPr>
                <w:rFonts w:ascii="Arial" w:hAnsi="Arial" w:cs="Arial"/>
              </w:rPr>
              <w:t>Auditory (corrected as necessary)</w:t>
            </w:r>
          </w:p>
          <w:p w14:paraId="127F5560" w14:textId="77777777" w:rsidR="00082C5C" w:rsidRPr="00082C5C" w:rsidRDefault="00082C5C" w:rsidP="00082C5C">
            <w:pPr>
              <w:numPr>
                <w:ilvl w:val="0"/>
                <w:numId w:val="3"/>
              </w:numPr>
              <w:rPr>
                <w:rFonts w:ascii="Arial" w:hAnsi="Arial" w:cs="Arial"/>
              </w:rPr>
            </w:pPr>
            <w:r w:rsidRPr="00082C5C">
              <w:rPr>
                <w:rFonts w:ascii="Arial" w:hAnsi="Arial" w:cs="Arial"/>
              </w:rPr>
              <w:t>Recognize and respond to soft voices or voices under protective garb</w:t>
            </w:r>
          </w:p>
          <w:p w14:paraId="39FAFD58" w14:textId="77777777" w:rsidR="00082C5C" w:rsidRPr="00082C5C" w:rsidRDefault="00082C5C" w:rsidP="00082C5C">
            <w:pPr>
              <w:numPr>
                <w:ilvl w:val="0"/>
                <w:numId w:val="3"/>
              </w:numPr>
              <w:rPr>
                <w:rFonts w:ascii="Arial" w:hAnsi="Arial" w:cs="Arial"/>
              </w:rPr>
            </w:pPr>
            <w:r w:rsidRPr="00082C5C">
              <w:rPr>
                <w:rFonts w:ascii="Arial" w:hAnsi="Arial" w:cs="Arial"/>
              </w:rPr>
              <w:t xml:space="preserve">Recognize and respond to voices over the telephone, via a speaker, or from microphone speaker in a drive-thru </w:t>
            </w:r>
          </w:p>
        </w:tc>
      </w:tr>
      <w:tr w:rsidR="00082C5C" w:rsidRPr="00B85BC2" w14:paraId="5EAC11AD" w14:textId="77777777" w:rsidTr="002A639C">
        <w:tc>
          <w:tcPr>
            <w:tcW w:w="1059" w:type="pct"/>
          </w:tcPr>
          <w:p w14:paraId="68A54BCA" w14:textId="77777777" w:rsidR="004506DC" w:rsidRPr="00082C5C" w:rsidRDefault="00082C5C" w:rsidP="00082C5C">
            <w:pPr>
              <w:rPr>
                <w:rFonts w:ascii="Arial" w:hAnsi="Arial" w:cs="Arial"/>
              </w:rPr>
            </w:pPr>
            <w:r w:rsidRPr="00082C5C">
              <w:rPr>
                <w:rFonts w:ascii="Arial" w:hAnsi="Arial" w:cs="Arial"/>
              </w:rPr>
              <w:t>Communication</w:t>
            </w:r>
          </w:p>
        </w:tc>
        <w:tc>
          <w:tcPr>
            <w:tcW w:w="1387" w:type="pct"/>
          </w:tcPr>
          <w:p w14:paraId="285970A8" w14:textId="77777777" w:rsidR="00082C5C" w:rsidRPr="00082C5C" w:rsidRDefault="00082C5C" w:rsidP="00082C5C">
            <w:pPr>
              <w:rPr>
                <w:rFonts w:ascii="Arial" w:hAnsi="Arial" w:cs="Arial"/>
              </w:rPr>
            </w:pPr>
            <w:r w:rsidRPr="00082C5C">
              <w:rPr>
                <w:rFonts w:ascii="Arial" w:hAnsi="Arial" w:cs="Arial"/>
              </w:rPr>
              <w:t xml:space="preserve">Ability to communicate </w:t>
            </w:r>
            <w:r w:rsidR="004B083C">
              <w:rPr>
                <w:rFonts w:ascii="Arial" w:hAnsi="Arial" w:cs="Arial"/>
              </w:rPr>
              <w:t xml:space="preserve">independently and </w:t>
            </w:r>
            <w:r w:rsidRPr="00082C5C">
              <w:rPr>
                <w:rFonts w:ascii="Arial" w:hAnsi="Arial" w:cs="Arial"/>
              </w:rPr>
              <w:t xml:space="preserve">effectively in English using verbal, non-verbal and written formats with faculty, other students, clients, families and all members of the healthcare team. </w:t>
            </w:r>
          </w:p>
          <w:p w14:paraId="0A43A291" w14:textId="77777777" w:rsidR="00082C5C" w:rsidRPr="00082C5C" w:rsidRDefault="00082C5C" w:rsidP="00082C5C">
            <w:pPr>
              <w:rPr>
                <w:rFonts w:ascii="Arial" w:hAnsi="Arial" w:cs="Arial"/>
              </w:rPr>
            </w:pPr>
          </w:p>
        </w:tc>
        <w:tc>
          <w:tcPr>
            <w:tcW w:w="2554" w:type="pct"/>
          </w:tcPr>
          <w:p w14:paraId="5FC05DBB" w14:textId="77777777" w:rsidR="002A639C" w:rsidRPr="002A639C" w:rsidRDefault="00FE10B3" w:rsidP="002A639C">
            <w:pPr>
              <w:numPr>
                <w:ilvl w:val="0"/>
                <w:numId w:val="3"/>
              </w:numPr>
              <w:rPr>
                <w:rFonts w:ascii="Arial" w:hAnsi="Arial" w:cs="Arial"/>
              </w:rPr>
            </w:pPr>
            <w:r>
              <w:rPr>
                <w:rFonts w:ascii="Arial" w:hAnsi="Arial" w:cs="Arial"/>
              </w:rPr>
              <w:t>Exercise</w:t>
            </w:r>
            <w:r w:rsidR="002A639C">
              <w:rPr>
                <w:rFonts w:ascii="Arial" w:hAnsi="Arial" w:cs="Arial"/>
              </w:rPr>
              <w:t xml:space="preserve"> excellent verbal and interpersonal communication work  to impart information to clients or to the public , to convey instructions to patients or co-workers clearly and accurately</w:t>
            </w:r>
          </w:p>
          <w:p w14:paraId="71D8AC97" w14:textId="77777777" w:rsidR="00082C5C" w:rsidRPr="00082C5C" w:rsidRDefault="00082C5C" w:rsidP="00082C5C">
            <w:pPr>
              <w:numPr>
                <w:ilvl w:val="0"/>
                <w:numId w:val="3"/>
              </w:numPr>
              <w:rPr>
                <w:rFonts w:ascii="Arial" w:hAnsi="Arial" w:cs="Arial"/>
              </w:rPr>
            </w:pPr>
            <w:r w:rsidRPr="00082C5C">
              <w:rPr>
                <w:rFonts w:ascii="Arial" w:hAnsi="Arial" w:cs="Arial"/>
              </w:rPr>
              <w:t>Assess nonverbal communications</w:t>
            </w:r>
          </w:p>
          <w:p w14:paraId="20621F02" w14:textId="77777777" w:rsidR="00082C5C" w:rsidRPr="00082C5C" w:rsidRDefault="00082C5C" w:rsidP="00082C5C">
            <w:pPr>
              <w:numPr>
                <w:ilvl w:val="0"/>
                <w:numId w:val="3"/>
              </w:numPr>
              <w:rPr>
                <w:rFonts w:ascii="Arial" w:hAnsi="Arial" w:cs="Arial"/>
              </w:rPr>
            </w:pPr>
            <w:r w:rsidRPr="00082C5C">
              <w:rPr>
                <w:rFonts w:ascii="Arial" w:hAnsi="Arial" w:cs="Arial"/>
              </w:rPr>
              <w:t>Transmit information to clients, fellow students, faculty and staff, and members of the health care team</w:t>
            </w:r>
          </w:p>
          <w:p w14:paraId="6F4C56D5" w14:textId="77777777" w:rsidR="00082C5C" w:rsidRPr="00082C5C" w:rsidRDefault="00082C5C" w:rsidP="00082C5C">
            <w:pPr>
              <w:numPr>
                <w:ilvl w:val="0"/>
                <w:numId w:val="3"/>
              </w:numPr>
              <w:rPr>
                <w:rFonts w:ascii="Arial" w:hAnsi="Arial" w:cs="Arial"/>
              </w:rPr>
            </w:pPr>
            <w:r w:rsidRPr="00082C5C">
              <w:rPr>
                <w:rFonts w:ascii="Arial" w:hAnsi="Arial" w:cs="Arial"/>
              </w:rPr>
              <w:t>Receive, write and interpret written communication in both academic and clinical settings</w:t>
            </w:r>
          </w:p>
        </w:tc>
      </w:tr>
      <w:tr w:rsidR="00082C5C" w:rsidRPr="00B85BC2" w14:paraId="18224EC7" w14:textId="77777777" w:rsidTr="002A639C">
        <w:tc>
          <w:tcPr>
            <w:tcW w:w="1059" w:type="pct"/>
          </w:tcPr>
          <w:p w14:paraId="0A2F140F" w14:textId="77777777" w:rsidR="00082C5C" w:rsidRPr="00082C5C" w:rsidRDefault="00082C5C" w:rsidP="00082C5C">
            <w:pPr>
              <w:rPr>
                <w:rFonts w:ascii="Arial" w:hAnsi="Arial" w:cs="Arial"/>
              </w:rPr>
            </w:pPr>
            <w:r w:rsidRPr="00082C5C">
              <w:rPr>
                <w:rFonts w:ascii="Arial" w:hAnsi="Arial" w:cs="Arial"/>
              </w:rPr>
              <w:t>Motor</w:t>
            </w:r>
          </w:p>
        </w:tc>
        <w:tc>
          <w:tcPr>
            <w:tcW w:w="1387" w:type="pct"/>
          </w:tcPr>
          <w:p w14:paraId="4B2140BD" w14:textId="77777777" w:rsidR="00082C5C" w:rsidRDefault="00082C5C" w:rsidP="0041438C">
            <w:pPr>
              <w:rPr>
                <w:rFonts w:ascii="Arial" w:hAnsi="Arial" w:cs="Arial"/>
              </w:rPr>
            </w:pPr>
            <w:r w:rsidRPr="00082C5C">
              <w:rPr>
                <w:rFonts w:ascii="Arial" w:hAnsi="Arial" w:cs="Arial"/>
              </w:rPr>
              <w:t xml:space="preserve">Sufficient motor ability to execute the movement and skills required for safe and effective </w:t>
            </w:r>
            <w:r w:rsidR="0041438C">
              <w:rPr>
                <w:rFonts w:ascii="Arial" w:hAnsi="Arial" w:cs="Arial"/>
              </w:rPr>
              <w:t>pharmaceutical practice</w:t>
            </w:r>
          </w:p>
          <w:p w14:paraId="55BD82D4" w14:textId="77777777" w:rsidR="0041438C" w:rsidRPr="00082C5C" w:rsidRDefault="0041438C" w:rsidP="0041438C">
            <w:pPr>
              <w:rPr>
                <w:rFonts w:ascii="Arial" w:hAnsi="Arial" w:cs="Arial"/>
              </w:rPr>
            </w:pPr>
          </w:p>
        </w:tc>
        <w:tc>
          <w:tcPr>
            <w:tcW w:w="2554" w:type="pct"/>
          </w:tcPr>
          <w:p w14:paraId="6250D5A2" w14:textId="77777777" w:rsidR="00082C5C" w:rsidRDefault="00082C5C" w:rsidP="00082C5C">
            <w:pPr>
              <w:numPr>
                <w:ilvl w:val="0"/>
                <w:numId w:val="4"/>
              </w:numPr>
              <w:rPr>
                <w:rFonts w:ascii="Arial" w:hAnsi="Arial" w:cs="Arial"/>
              </w:rPr>
            </w:pPr>
            <w:r w:rsidRPr="00082C5C">
              <w:rPr>
                <w:rFonts w:ascii="Arial" w:hAnsi="Arial" w:cs="Arial"/>
              </w:rPr>
              <w:t>Eye-hand coordination and finger dexterity required to achieve the psychomotor objectives (use of a spatula and tablet counter, mortar and pestle, balance and weight set, needles, syringes, and the skills of counting and pouring)</w:t>
            </w:r>
          </w:p>
          <w:p w14:paraId="522080CA" w14:textId="77777777" w:rsidR="00082C5C" w:rsidRDefault="0041438C" w:rsidP="00082C5C">
            <w:pPr>
              <w:numPr>
                <w:ilvl w:val="0"/>
                <w:numId w:val="4"/>
              </w:numPr>
              <w:rPr>
                <w:rFonts w:ascii="Arial" w:hAnsi="Arial" w:cs="Arial"/>
              </w:rPr>
            </w:pPr>
            <w:r w:rsidRPr="0041438C">
              <w:rPr>
                <w:rFonts w:ascii="Arial" w:hAnsi="Arial" w:cs="Arial"/>
              </w:rPr>
              <w:t xml:space="preserve">Excellent fine motor skills </w:t>
            </w:r>
            <w:r>
              <w:rPr>
                <w:rFonts w:ascii="Arial" w:hAnsi="Arial" w:cs="Arial"/>
              </w:rPr>
              <w:t xml:space="preserve">and hand/finger strength, </w:t>
            </w:r>
            <w:r w:rsidRPr="0041438C">
              <w:rPr>
                <w:rFonts w:ascii="Arial" w:hAnsi="Arial" w:cs="Arial"/>
              </w:rPr>
              <w:t>such as th</w:t>
            </w:r>
            <w:r>
              <w:rPr>
                <w:rFonts w:ascii="Arial" w:hAnsi="Arial" w:cs="Arial"/>
              </w:rPr>
              <w:t>os</w:t>
            </w:r>
            <w:r w:rsidRPr="0041438C">
              <w:rPr>
                <w:rFonts w:ascii="Arial" w:hAnsi="Arial" w:cs="Arial"/>
              </w:rPr>
              <w:t>e required to perform sterile compounding using strict aseptic technique.</w:t>
            </w:r>
          </w:p>
          <w:p w14:paraId="43F9B686" w14:textId="77777777" w:rsidR="0041438C" w:rsidRPr="0041438C" w:rsidRDefault="0041438C" w:rsidP="00082C5C">
            <w:pPr>
              <w:numPr>
                <w:ilvl w:val="0"/>
                <w:numId w:val="4"/>
              </w:numPr>
              <w:rPr>
                <w:rFonts w:ascii="Arial" w:hAnsi="Arial" w:cs="Arial"/>
              </w:rPr>
            </w:pPr>
            <w:r>
              <w:rPr>
                <w:rFonts w:ascii="Arial" w:hAnsi="Arial" w:cs="Arial"/>
              </w:rPr>
              <w:t>The ability to manipulate needles and syringes while holding your arms out in front of you for extended periods of time.</w:t>
            </w:r>
          </w:p>
          <w:p w14:paraId="5DDC1728" w14:textId="77777777" w:rsidR="00082C5C" w:rsidRDefault="00082C5C" w:rsidP="00082C5C">
            <w:pPr>
              <w:numPr>
                <w:ilvl w:val="0"/>
                <w:numId w:val="4"/>
              </w:numPr>
              <w:rPr>
                <w:rFonts w:ascii="Arial" w:hAnsi="Arial" w:cs="Arial"/>
              </w:rPr>
            </w:pPr>
            <w:r w:rsidRPr="00082C5C">
              <w:rPr>
                <w:rFonts w:ascii="Arial" w:hAnsi="Arial" w:cs="Arial"/>
              </w:rPr>
              <w:t>Lift up to 50 pounds</w:t>
            </w:r>
          </w:p>
          <w:p w14:paraId="5F71499F" w14:textId="77777777" w:rsidR="00082C5C" w:rsidRPr="00082C5C" w:rsidRDefault="00082C5C" w:rsidP="00082C5C">
            <w:pPr>
              <w:numPr>
                <w:ilvl w:val="0"/>
                <w:numId w:val="4"/>
              </w:numPr>
              <w:rPr>
                <w:rFonts w:ascii="Arial" w:hAnsi="Arial" w:cs="Arial"/>
              </w:rPr>
            </w:pPr>
            <w:r w:rsidRPr="00082C5C">
              <w:rPr>
                <w:rFonts w:ascii="Arial" w:hAnsi="Arial" w:cs="Arial"/>
              </w:rPr>
              <w:t xml:space="preserve">Stand </w:t>
            </w:r>
            <w:r w:rsidR="009B71B5">
              <w:rPr>
                <w:rFonts w:ascii="Arial" w:hAnsi="Arial" w:cs="Arial"/>
              </w:rPr>
              <w:t xml:space="preserve">and/or walk </w:t>
            </w:r>
            <w:r w:rsidRPr="00082C5C">
              <w:rPr>
                <w:rFonts w:ascii="Arial" w:hAnsi="Arial" w:cs="Arial"/>
              </w:rPr>
              <w:t>for long periods of time (8-12 hours)</w:t>
            </w:r>
          </w:p>
        </w:tc>
      </w:tr>
      <w:tr w:rsidR="00082C5C" w:rsidRPr="00B85BC2" w14:paraId="449EF512" w14:textId="77777777" w:rsidTr="002A639C">
        <w:tc>
          <w:tcPr>
            <w:tcW w:w="1059" w:type="pct"/>
          </w:tcPr>
          <w:p w14:paraId="7734DEFD" w14:textId="77777777" w:rsidR="00082C5C" w:rsidRDefault="00082C5C" w:rsidP="00082C5C">
            <w:pPr>
              <w:rPr>
                <w:rFonts w:ascii="Arial" w:hAnsi="Arial" w:cs="Arial"/>
              </w:rPr>
            </w:pPr>
            <w:r w:rsidRPr="00082C5C">
              <w:rPr>
                <w:rFonts w:ascii="Arial" w:hAnsi="Arial" w:cs="Arial"/>
              </w:rPr>
              <w:t>Intellectual</w:t>
            </w:r>
          </w:p>
          <w:p w14:paraId="425B80AD" w14:textId="77777777" w:rsidR="00FE10B3" w:rsidRDefault="00FE10B3" w:rsidP="00082C5C">
            <w:pPr>
              <w:rPr>
                <w:rFonts w:ascii="Arial" w:hAnsi="Arial" w:cs="Arial"/>
              </w:rPr>
            </w:pPr>
          </w:p>
          <w:p w14:paraId="4B6454EC" w14:textId="77777777" w:rsidR="00FE10B3" w:rsidRDefault="00FE10B3" w:rsidP="00082C5C">
            <w:pPr>
              <w:rPr>
                <w:rFonts w:ascii="Arial" w:hAnsi="Arial" w:cs="Arial"/>
              </w:rPr>
            </w:pPr>
          </w:p>
          <w:p w14:paraId="631AC709" w14:textId="77777777" w:rsidR="00FE10B3" w:rsidRDefault="00FE10B3" w:rsidP="00082C5C">
            <w:pPr>
              <w:rPr>
                <w:rFonts w:ascii="Arial" w:hAnsi="Arial" w:cs="Arial"/>
              </w:rPr>
            </w:pPr>
          </w:p>
          <w:p w14:paraId="1552944A" w14:textId="77777777" w:rsidR="00FE10B3" w:rsidRDefault="00FE10B3" w:rsidP="00082C5C">
            <w:pPr>
              <w:rPr>
                <w:rFonts w:ascii="Arial" w:hAnsi="Arial" w:cs="Arial"/>
              </w:rPr>
            </w:pPr>
          </w:p>
          <w:p w14:paraId="1C0FA391" w14:textId="77777777" w:rsidR="00FE10B3" w:rsidRDefault="00FE10B3" w:rsidP="00082C5C">
            <w:pPr>
              <w:rPr>
                <w:rFonts w:ascii="Arial" w:hAnsi="Arial" w:cs="Arial"/>
              </w:rPr>
            </w:pPr>
          </w:p>
          <w:p w14:paraId="1F02AC7F" w14:textId="77777777" w:rsidR="00FE10B3" w:rsidRPr="00082C5C" w:rsidRDefault="00FE10B3" w:rsidP="009B71B5">
            <w:pPr>
              <w:rPr>
                <w:rFonts w:ascii="Arial" w:hAnsi="Arial" w:cs="Arial"/>
              </w:rPr>
            </w:pPr>
            <w:r>
              <w:rPr>
                <w:rFonts w:ascii="Arial" w:hAnsi="Arial" w:cs="Arial"/>
              </w:rPr>
              <w:t>Intellectual (cont</w:t>
            </w:r>
            <w:r w:rsidR="009B71B5">
              <w:rPr>
                <w:rFonts w:ascii="Arial" w:hAnsi="Arial" w:cs="Arial"/>
              </w:rPr>
              <w:t>inued</w:t>
            </w:r>
            <w:r>
              <w:rPr>
                <w:rFonts w:ascii="Arial" w:hAnsi="Arial" w:cs="Arial"/>
              </w:rPr>
              <w:t>)</w:t>
            </w:r>
          </w:p>
        </w:tc>
        <w:tc>
          <w:tcPr>
            <w:tcW w:w="1387" w:type="pct"/>
          </w:tcPr>
          <w:p w14:paraId="44A04E2A" w14:textId="77777777" w:rsidR="00082C5C" w:rsidRPr="00082C5C" w:rsidRDefault="00082C5C" w:rsidP="00082C5C">
            <w:pPr>
              <w:rPr>
                <w:rFonts w:ascii="Arial" w:hAnsi="Arial" w:cs="Arial"/>
              </w:rPr>
            </w:pPr>
            <w:r w:rsidRPr="00082C5C">
              <w:rPr>
                <w:rFonts w:ascii="Arial" w:hAnsi="Arial" w:cs="Arial"/>
              </w:rPr>
              <w:lastRenderedPageBreak/>
              <w:t>Ability to collect, interpret and integrate information and make decisions</w:t>
            </w:r>
            <w:r w:rsidRPr="00082C5C">
              <w:rPr>
                <w:rFonts w:ascii="Arial" w:hAnsi="Arial" w:cs="Arial"/>
                <w:b/>
                <w:bCs/>
              </w:rPr>
              <w:t xml:space="preserve">.  </w:t>
            </w:r>
          </w:p>
        </w:tc>
        <w:tc>
          <w:tcPr>
            <w:tcW w:w="2554" w:type="pct"/>
          </w:tcPr>
          <w:p w14:paraId="54E38CC7" w14:textId="77777777" w:rsidR="00082C5C" w:rsidRPr="00082C5C" w:rsidRDefault="00082C5C" w:rsidP="00082C5C">
            <w:pPr>
              <w:numPr>
                <w:ilvl w:val="0"/>
                <w:numId w:val="5"/>
              </w:numPr>
              <w:rPr>
                <w:rFonts w:ascii="Arial" w:hAnsi="Arial" w:cs="Arial"/>
              </w:rPr>
            </w:pPr>
            <w:r w:rsidRPr="00082C5C">
              <w:rPr>
                <w:rFonts w:ascii="Arial" w:hAnsi="Arial" w:cs="Arial"/>
              </w:rPr>
              <w:t>Read and comprehend relevant information in textbooks, prescriptions and medication orders, medical records and professional literature</w:t>
            </w:r>
          </w:p>
          <w:p w14:paraId="389CA13C" w14:textId="77777777" w:rsidR="00082C5C" w:rsidRPr="00082C5C" w:rsidRDefault="00082C5C" w:rsidP="00082C5C">
            <w:pPr>
              <w:numPr>
                <w:ilvl w:val="0"/>
                <w:numId w:val="5"/>
              </w:numPr>
              <w:rPr>
                <w:rFonts w:ascii="Arial" w:hAnsi="Arial" w:cs="Arial"/>
              </w:rPr>
            </w:pPr>
            <w:r w:rsidRPr="00082C5C">
              <w:rPr>
                <w:rFonts w:ascii="Arial" w:hAnsi="Arial" w:cs="Arial"/>
              </w:rPr>
              <w:t>Measure, calculate, reason, analyze and synthesize</w:t>
            </w:r>
          </w:p>
          <w:p w14:paraId="6BE246B2" w14:textId="77777777" w:rsidR="00082C5C" w:rsidRPr="00082C5C" w:rsidRDefault="00082C5C" w:rsidP="00082C5C">
            <w:pPr>
              <w:numPr>
                <w:ilvl w:val="0"/>
                <w:numId w:val="5"/>
              </w:numPr>
              <w:rPr>
                <w:rFonts w:ascii="Arial" w:hAnsi="Arial" w:cs="Arial"/>
              </w:rPr>
            </w:pPr>
            <w:r w:rsidRPr="00082C5C">
              <w:rPr>
                <w:rFonts w:ascii="Arial" w:hAnsi="Arial" w:cs="Arial"/>
              </w:rPr>
              <w:lastRenderedPageBreak/>
              <w:t>Utilize intellectual abilities, exercise good judgment and complete tasks, within required time limits</w:t>
            </w:r>
          </w:p>
          <w:p w14:paraId="62BF1AF1" w14:textId="77777777" w:rsidR="00082C5C" w:rsidRPr="00082C5C" w:rsidRDefault="00082C5C" w:rsidP="00082C5C">
            <w:pPr>
              <w:numPr>
                <w:ilvl w:val="0"/>
                <w:numId w:val="5"/>
              </w:numPr>
              <w:rPr>
                <w:rFonts w:ascii="Arial" w:hAnsi="Arial" w:cs="Arial"/>
              </w:rPr>
            </w:pPr>
            <w:r w:rsidRPr="00082C5C">
              <w:rPr>
                <w:rFonts w:ascii="Arial" w:hAnsi="Arial" w:cs="Arial"/>
              </w:rPr>
              <w:t>Retain information</w:t>
            </w:r>
          </w:p>
          <w:p w14:paraId="58796831" w14:textId="77777777" w:rsidR="00082C5C" w:rsidRPr="00082C5C" w:rsidRDefault="00082C5C" w:rsidP="00082C5C">
            <w:pPr>
              <w:numPr>
                <w:ilvl w:val="0"/>
                <w:numId w:val="5"/>
              </w:numPr>
              <w:rPr>
                <w:rFonts w:ascii="Arial" w:hAnsi="Arial" w:cs="Arial"/>
              </w:rPr>
            </w:pPr>
            <w:r w:rsidRPr="00082C5C">
              <w:rPr>
                <w:rFonts w:ascii="Arial" w:hAnsi="Arial" w:cs="Arial"/>
              </w:rPr>
              <w:t>Apply knowledge to new situations and problem solving scenarios</w:t>
            </w:r>
          </w:p>
        </w:tc>
      </w:tr>
      <w:tr w:rsidR="00082C5C" w:rsidRPr="00B85BC2" w14:paraId="61E175F8" w14:textId="77777777" w:rsidTr="002A639C">
        <w:tc>
          <w:tcPr>
            <w:tcW w:w="1059" w:type="pct"/>
          </w:tcPr>
          <w:p w14:paraId="212C8224" w14:textId="77777777" w:rsidR="00082C5C" w:rsidRPr="00082C5C" w:rsidRDefault="00082C5C" w:rsidP="00082C5C">
            <w:pPr>
              <w:rPr>
                <w:rFonts w:ascii="Arial" w:hAnsi="Arial" w:cs="Arial"/>
              </w:rPr>
            </w:pPr>
            <w:r w:rsidRPr="00082C5C">
              <w:rPr>
                <w:rFonts w:ascii="Arial" w:hAnsi="Arial" w:cs="Arial"/>
              </w:rPr>
              <w:lastRenderedPageBreak/>
              <w:t>Behavioral and Social Attributes</w:t>
            </w:r>
          </w:p>
        </w:tc>
        <w:tc>
          <w:tcPr>
            <w:tcW w:w="1387" w:type="pct"/>
          </w:tcPr>
          <w:p w14:paraId="4389674F" w14:textId="77777777" w:rsidR="0041438C" w:rsidRDefault="00082C5C" w:rsidP="0041438C">
            <w:pPr>
              <w:rPr>
                <w:rFonts w:ascii="Arial" w:hAnsi="Arial" w:cs="Arial"/>
              </w:rPr>
            </w:pPr>
            <w:r w:rsidRPr="00082C5C">
              <w:rPr>
                <w:rFonts w:ascii="Arial" w:hAnsi="Arial" w:cs="Arial"/>
              </w:rPr>
              <w:t xml:space="preserve">Possess the emotional health and stability required for full utilization of the student’s intellectual abilities, the exercise of good judgment, the prompt completion of all academic and patient care responsibilities and the development of mature, sensitive, and effective relationships with clients and other members of the health care team. </w:t>
            </w:r>
          </w:p>
          <w:p w14:paraId="094D1F70" w14:textId="77777777" w:rsidR="0041438C" w:rsidRDefault="0041438C" w:rsidP="0041438C">
            <w:pPr>
              <w:rPr>
                <w:rFonts w:ascii="Arial" w:hAnsi="Arial" w:cs="Arial"/>
              </w:rPr>
            </w:pPr>
          </w:p>
          <w:p w14:paraId="6EBBC814" w14:textId="77777777" w:rsidR="00082C5C" w:rsidRPr="00082C5C" w:rsidRDefault="00082C5C" w:rsidP="0041438C">
            <w:pPr>
              <w:rPr>
                <w:rFonts w:ascii="Arial" w:hAnsi="Arial" w:cs="Arial"/>
              </w:rPr>
            </w:pPr>
            <w:r w:rsidRPr="00082C5C">
              <w:rPr>
                <w:rFonts w:ascii="Arial" w:hAnsi="Arial" w:cs="Arial"/>
              </w:rPr>
              <w:t xml:space="preserve">Possess the ability to tolerate taxing workloads, function effectively under stress, adapt to changing environments, display flexibility, and learn to function in the face of uncertainties inherent in clinical settings with patients. </w:t>
            </w:r>
          </w:p>
          <w:p w14:paraId="34F7908A" w14:textId="77777777" w:rsidR="0041438C" w:rsidRDefault="0041438C" w:rsidP="0041438C">
            <w:pPr>
              <w:rPr>
                <w:rFonts w:ascii="Arial" w:hAnsi="Arial" w:cs="Arial"/>
              </w:rPr>
            </w:pPr>
          </w:p>
          <w:p w14:paraId="1870DFEB" w14:textId="77777777" w:rsidR="00082C5C" w:rsidRPr="00082C5C" w:rsidRDefault="00082C5C" w:rsidP="0041438C">
            <w:pPr>
              <w:rPr>
                <w:rFonts w:ascii="Arial" w:hAnsi="Arial" w:cs="Arial"/>
              </w:rPr>
            </w:pPr>
            <w:r w:rsidRPr="00082C5C">
              <w:rPr>
                <w:rFonts w:ascii="Arial" w:hAnsi="Arial" w:cs="Arial"/>
              </w:rPr>
              <w:t>Possess compassion, integrity, concern for others, and motivation.</w:t>
            </w:r>
          </w:p>
          <w:p w14:paraId="3D4AEF6C" w14:textId="77777777" w:rsidR="0041438C" w:rsidRDefault="0041438C" w:rsidP="0041438C">
            <w:pPr>
              <w:rPr>
                <w:rFonts w:ascii="Arial" w:hAnsi="Arial" w:cs="Arial"/>
              </w:rPr>
            </w:pPr>
          </w:p>
          <w:p w14:paraId="7ECFCCC9" w14:textId="77777777" w:rsidR="00082C5C" w:rsidRPr="00082C5C" w:rsidRDefault="00082C5C" w:rsidP="00F17001">
            <w:pPr>
              <w:rPr>
                <w:rFonts w:ascii="Arial" w:hAnsi="Arial" w:cs="Arial"/>
              </w:rPr>
            </w:pPr>
            <w:r w:rsidRPr="00082C5C">
              <w:rPr>
                <w:rFonts w:ascii="Arial" w:hAnsi="Arial" w:cs="Arial"/>
              </w:rPr>
              <w:t>Possess the ability to demonstrate professional behaviors and a strong work ethic.</w:t>
            </w:r>
          </w:p>
        </w:tc>
        <w:tc>
          <w:tcPr>
            <w:tcW w:w="2554" w:type="pct"/>
          </w:tcPr>
          <w:p w14:paraId="04F030F6" w14:textId="77777777" w:rsidR="00082C5C" w:rsidRPr="00082C5C" w:rsidRDefault="00082C5C" w:rsidP="00082C5C">
            <w:pPr>
              <w:numPr>
                <w:ilvl w:val="0"/>
                <w:numId w:val="6"/>
              </w:numPr>
              <w:rPr>
                <w:rFonts w:ascii="Arial" w:hAnsi="Arial" w:cs="Arial"/>
              </w:rPr>
            </w:pPr>
            <w:r w:rsidRPr="00082C5C">
              <w:rPr>
                <w:rFonts w:ascii="Arial" w:hAnsi="Arial" w:cs="Arial"/>
              </w:rPr>
              <w:t>Manage heavy academic schedules and deadlines</w:t>
            </w:r>
          </w:p>
          <w:p w14:paraId="0D92FD40" w14:textId="77777777" w:rsidR="00082C5C" w:rsidRPr="00082C5C" w:rsidRDefault="00082C5C" w:rsidP="00082C5C">
            <w:pPr>
              <w:numPr>
                <w:ilvl w:val="0"/>
                <w:numId w:val="6"/>
              </w:numPr>
              <w:rPr>
                <w:rFonts w:ascii="Arial" w:hAnsi="Arial" w:cs="Arial"/>
              </w:rPr>
            </w:pPr>
            <w:r w:rsidRPr="00082C5C">
              <w:rPr>
                <w:rFonts w:ascii="Arial" w:hAnsi="Arial" w:cs="Arial"/>
              </w:rPr>
              <w:t>Perform in fast paced clinical situations</w:t>
            </w:r>
          </w:p>
          <w:p w14:paraId="5B0A3659" w14:textId="77777777" w:rsidR="00082C5C" w:rsidRPr="00082C5C" w:rsidRDefault="00082C5C" w:rsidP="00082C5C">
            <w:pPr>
              <w:numPr>
                <w:ilvl w:val="0"/>
                <w:numId w:val="6"/>
              </w:numPr>
              <w:rPr>
                <w:rFonts w:ascii="Arial" w:hAnsi="Arial" w:cs="Arial"/>
              </w:rPr>
            </w:pPr>
            <w:r w:rsidRPr="00082C5C">
              <w:rPr>
                <w:rFonts w:ascii="Arial" w:hAnsi="Arial" w:cs="Arial"/>
              </w:rPr>
              <w:t>Display flexibility</w:t>
            </w:r>
          </w:p>
          <w:p w14:paraId="31D3D3B8" w14:textId="77777777" w:rsidR="00082C5C" w:rsidRPr="00082C5C" w:rsidRDefault="00082C5C" w:rsidP="00082C5C">
            <w:pPr>
              <w:numPr>
                <w:ilvl w:val="0"/>
                <w:numId w:val="6"/>
              </w:numPr>
              <w:rPr>
                <w:rFonts w:ascii="Arial" w:hAnsi="Arial" w:cs="Arial"/>
              </w:rPr>
            </w:pPr>
            <w:r w:rsidRPr="00082C5C">
              <w:rPr>
                <w:rFonts w:ascii="Arial" w:hAnsi="Arial" w:cs="Arial"/>
              </w:rPr>
              <w:t>Sustain professional activities for protracted periods under conditions of physical and emotional stress</w:t>
            </w:r>
          </w:p>
          <w:p w14:paraId="266DF617" w14:textId="77777777" w:rsidR="00082C5C" w:rsidRPr="00082C5C" w:rsidRDefault="00082C5C" w:rsidP="00082C5C">
            <w:pPr>
              <w:numPr>
                <w:ilvl w:val="0"/>
                <w:numId w:val="6"/>
              </w:numPr>
              <w:rPr>
                <w:rFonts w:ascii="Arial" w:hAnsi="Arial" w:cs="Arial"/>
              </w:rPr>
            </w:pPr>
            <w:r w:rsidRPr="00082C5C">
              <w:rPr>
                <w:rFonts w:ascii="Arial" w:hAnsi="Arial" w:cs="Arial"/>
              </w:rPr>
              <w:t>Demonstrate emotional health required for full utilization of intellectual abilities and exercise of good judgment</w:t>
            </w:r>
          </w:p>
          <w:p w14:paraId="63868554" w14:textId="77777777" w:rsidR="00082C5C" w:rsidRPr="00082C5C" w:rsidRDefault="00082C5C" w:rsidP="00082C5C">
            <w:pPr>
              <w:numPr>
                <w:ilvl w:val="0"/>
                <w:numId w:val="6"/>
              </w:numPr>
              <w:rPr>
                <w:rFonts w:ascii="Arial" w:hAnsi="Arial" w:cs="Arial"/>
              </w:rPr>
            </w:pPr>
            <w:r w:rsidRPr="00082C5C">
              <w:rPr>
                <w:rFonts w:ascii="Arial" w:hAnsi="Arial" w:cs="Arial"/>
              </w:rPr>
              <w:t>Demonstrate integrity, concern for others, interpersonal skills, interest and motivations</w:t>
            </w:r>
          </w:p>
          <w:p w14:paraId="3AB5D177" w14:textId="77777777" w:rsidR="00082C5C" w:rsidRPr="00082C5C" w:rsidRDefault="00082C5C" w:rsidP="00082C5C">
            <w:pPr>
              <w:numPr>
                <w:ilvl w:val="0"/>
                <w:numId w:val="6"/>
              </w:numPr>
              <w:rPr>
                <w:rFonts w:ascii="Arial" w:hAnsi="Arial" w:cs="Arial"/>
              </w:rPr>
            </w:pPr>
            <w:r w:rsidRPr="00082C5C">
              <w:rPr>
                <w:rFonts w:ascii="Arial" w:hAnsi="Arial" w:cs="Arial"/>
              </w:rPr>
              <w:t>Accepts responsibility and accountability for one’s own actions</w:t>
            </w:r>
          </w:p>
          <w:p w14:paraId="6C3195EC" w14:textId="77777777" w:rsidR="00082C5C" w:rsidRPr="00082C5C" w:rsidRDefault="00082C5C" w:rsidP="00082C5C">
            <w:pPr>
              <w:numPr>
                <w:ilvl w:val="0"/>
                <w:numId w:val="6"/>
              </w:numPr>
              <w:rPr>
                <w:rFonts w:ascii="Arial" w:hAnsi="Arial" w:cs="Arial"/>
              </w:rPr>
            </w:pPr>
            <w:r w:rsidRPr="00082C5C">
              <w:rPr>
                <w:rFonts w:ascii="Arial" w:hAnsi="Arial" w:cs="Arial"/>
              </w:rPr>
              <w:t>Develop mature, sensitive and effective relationships with clients and others</w:t>
            </w:r>
          </w:p>
          <w:p w14:paraId="45517AD1" w14:textId="77777777" w:rsidR="00082C5C" w:rsidRPr="00082C5C" w:rsidRDefault="00082C5C" w:rsidP="00082C5C">
            <w:pPr>
              <w:numPr>
                <w:ilvl w:val="0"/>
                <w:numId w:val="6"/>
              </w:numPr>
              <w:rPr>
                <w:rFonts w:ascii="Arial" w:hAnsi="Arial" w:cs="Arial"/>
              </w:rPr>
            </w:pPr>
            <w:r w:rsidRPr="00082C5C">
              <w:rPr>
                <w:rFonts w:ascii="Arial" w:hAnsi="Arial" w:cs="Arial"/>
              </w:rPr>
              <w:t>Comply with the professional standards of the pharmacy profession</w:t>
            </w:r>
          </w:p>
        </w:tc>
      </w:tr>
    </w:tbl>
    <w:p w14:paraId="2177A754" w14:textId="77777777" w:rsidR="00F869E5" w:rsidRPr="004B083C" w:rsidRDefault="00082C5C" w:rsidP="00F869E5">
      <w:pPr>
        <w:jc w:val="both"/>
        <w:rPr>
          <w:rFonts w:ascii="Arial" w:hAnsi="Arial" w:cs="Arial"/>
          <w:sz w:val="18"/>
          <w:szCs w:val="18"/>
        </w:rPr>
      </w:pPr>
      <w:r w:rsidRPr="004B083C">
        <w:rPr>
          <w:rFonts w:ascii="Arial" w:hAnsi="Arial" w:cs="Arial"/>
          <w:sz w:val="18"/>
          <w:szCs w:val="18"/>
        </w:rPr>
        <w:t xml:space="preserve">Qualified applicants with disabilities are encouraged to apply to the program. It is the responsibility of the student to contact the Office of </w:t>
      </w:r>
      <w:r w:rsidR="00BE77CC" w:rsidRPr="004B083C">
        <w:rPr>
          <w:rFonts w:ascii="Arial" w:hAnsi="Arial" w:cs="Arial"/>
          <w:sz w:val="18"/>
          <w:szCs w:val="18"/>
        </w:rPr>
        <w:t>Accommodative Services</w:t>
      </w:r>
      <w:r w:rsidRPr="004B083C">
        <w:rPr>
          <w:rFonts w:ascii="Arial" w:hAnsi="Arial" w:cs="Arial"/>
          <w:sz w:val="18"/>
          <w:szCs w:val="18"/>
        </w:rPr>
        <w:t xml:space="preserve"> </w:t>
      </w:r>
      <w:r w:rsidR="00BE77CC" w:rsidRPr="004B083C">
        <w:rPr>
          <w:rFonts w:ascii="Arial" w:hAnsi="Arial" w:cs="Arial"/>
          <w:sz w:val="18"/>
          <w:szCs w:val="18"/>
        </w:rPr>
        <w:t>and Instructional Support</w:t>
      </w:r>
      <w:r w:rsidRPr="004B083C">
        <w:rPr>
          <w:rFonts w:ascii="Arial" w:hAnsi="Arial" w:cs="Arial"/>
          <w:sz w:val="18"/>
          <w:szCs w:val="18"/>
        </w:rPr>
        <w:t xml:space="preserve"> </w:t>
      </w:r>
      <w:r w:rsidR="00BE77CC" w:rsidRPr="004B083C">
        <w:rPr>
          <w:rFonts w:ascii="Arial" w:hAnsi="Arial" w:cs="Arial"/>
          <w:sz w:val="18"/>
          <w:szCs w:val="18"/>
        </w:rPr>
        <w:t xml:space="preserve">(OASIS) </w:t>
      </w:r>
      <w:r w:rsidRPr="004B083C">
        <w:rPr>
          <w:rFonts w:ascii="Arial" w:hAnsi="Arial" w:cs="Arial"/>
          <w:sz w:val="18"/>
          <w:szCs w:val="18"/>
        </w:rPr>
        <w:t>if they feel they cannot meet one or more of the te</w:t>
      </w:r>
      <w:r w:rsidR="00BE77CC" w:rsidRPr="004B083C">
        <w:rPr>
          <w:rFonts w:ascii="Arial" w:hAnsi="Arial" w:cs="Arial"/>
          <w:sz w:val="18"/>
          <w:szCs w:val="18"/>
        </w:rPr>
        <w:t>chnical standards listed. Each PP</w:t>
      </w:r>
      <w:r w:rsidRPr="004B083C">
        <w:rPr>
          <w:rFonts w:ascii="Arial" w:hAnsi="Arial" w:cs="Arial"/>
          <w:sz w:val="18"/>
          <w:szCs w:val="18"/>
        </w:rPr>
        <w:t xml:space="preserve">CC campus offers support services for students with documented physical or psychological disabilities. Students with disabilities must request reasonable accommodations through </w:t>
      </w:r>
      <w:r w:rsidR="00BE77CC" w:rsidRPr="004B083C">
        <w:rPr>
          <w:rFonts w:ascii="Arial" w:hAnsi="Arial" w:cs="Arial"/>
          <w:sz w:val="18"/>
          <w:szCs w:val="18"/>
        </w:rPr>
        <w:t>OASIS</w:t>
      </w:r>
      <w:r w:rsidRPr="004B083C">
        <w:rPr>
          <w:rFonts w:ascii="Arial" w:hAnsi="Arial" w:cs="Arial"/>
          <w:sz w:val="18"/>
          <w:szCs w:val="18"/>
        </w:rPr>
        <w:t xml:space="preserve"> on the campus where they expect to take the majority of their classes. Students </w:t>
      </w:r>
      <w:r w:rsidR="0041438C" w:rsidRPr="004B083C">
        <w:rPr>
          <w:rFonts w:ascii="Arial" w:hAnsi="Arial" w:cs="Arial"/>
          <w:sz w:val="18"/>
          <w:szCs w:val="18"/>
        </w:rPr>
        <w:t xml:space="preserve">are encouraged to request </w:t>
      </w:r>
      <w:r w:rsidR="00BE77CC" w:rsidRPr="004B083C">
        <w:rPr>
          <w:rFonts w:ascii="Arial" w:hAnsi="Arial" w:cs="Arial"/>
          <w:sz w:val="18"/>
          <w:szCs w:val="18"/>
        </w:rPr>
        <w:t>accommodations and meet with</w:t>
      </w:r>
      <w:r w:rsidR="0041438C" w:rsidRPr="004B083C">
        <w:rPr>
          <w:rFonts w:ascii="Arial" w:hAnsi="Arial" w:cs="Arial"/>
          <w:sz w:val="18"/>
          <w:szCs w:val="18"/>
        </w:rPr>
        <w:t xml:space="preserve"> O</w:t>
      </w:r>
      <w:r w:rsidR="00BE77CC" w:rsidRPr="004B083C">
        <w:rPr>
          <w:rFonts w:ascii="Arial" w:hAnsi="Arial" w:cs="Arial"/>
          <w:sz w:val="18"/>
          <w:szCs w:val="18"/>
        </w:rPr>
        <w:t>ASIS</w:t>
      </w:r>
      <w:r w:rsidR="0041438C" w:rsidRPr="004B083C">
        <w:rPr>
          <w:rFonts w:ascii="Arial" w:hAnsi="Arial" w:cs="Arial"/>
          <w:sz w:val="18"/>
          <w:szCs w:val="18"/>
        </w:rPr>
        <w:t xml:space="preserve"> prior to applying for the pharmacy program</w:t>
      </w:r>
      <w:r w:rsidRPr="004B083C">
        <w:rPr>
          <w:rFonts w:ascii="Arial" w:hAnsi="Arial" w:cs="Arial"/>
          <w:sz w:val="18"/>
          <w:szCs w:val="18"/>
        </w:rPr>
        <w:t>.</w:t>
      </w:r>
      <w:r w:rsidR="0041438C" w:rsidRPr="004B083C">
        <w:rPr>
          <w:rFonts w:ascii="Arial" w:hAnsi="Arial" w:cs="Arial"/>
          <w:sz w:val="18"/>
          <w:szCs w:val="18"/>
        </w:rPr>
        <w:t xml:space="preserve"> </w:t>
      </w:r>
      <w:r w:rsidR="00F869E5" w:rsidRPr="004B083C">
        <w:rPr>
          <w:rFonts w:ascii="Arial" w:hAnsi="Arial" w:cs="Arial"/>
          <w:sz w:val="18"/>
          <w:szCs w:val="18"/>
        </w:rPr>
        <w:t xml:space="preserve">Due to the nature of pharmaceutical work, certain accommodations may conflict with institutional, state, or federal regulations and/or accreditation requirements for operating in environments that require specific skills, abilities, or levels of sterility. </w:t>
      </w:r>
    </w:p>
    <w:p w14:paraId="065AFB24" w14:textId="77777777" w:rsidR="0041438C" w:rsidRPr="004B083C" w:rsidRDefault="0041438C" w:rsidP="0041438C">
      <w:pPr>
        <w:jc w:val="both"/>
        <w:rPr>
          <w:rFonts w:ascii="Arial" w:hAnsi="Arial" w:cs="Arial"/>
          <w:sz w:val="18"/>
          <w:szCs w:val="18"/>
        </w:rPr>
      </w:pPr>
      <w:r w:rsidRPr="004B083C">
        <w:rPr>
          <w:rFonts w:ascii="Arial" w:hAnsi="Arial" w:cs="Arial"/>
          <w:sz w:val="18"/>
          <w:szCs w:val="18"/>
        </w:rPr>
        <w:t>If you have questions regarding your abilities to meet the technical standards, or if you will be requesting accommodation</w:t>
      </w:r>
      <w:r w:rsidR="00BE77CC" w:rsidRPr="004B083C">
        <w:rPr>
          <w:rFonts w:ascii="Arial" w:hAnsi="Arial" w:cs="Arial"/>
          <w:sz w:val="18"/>
          <w:szCs w:val="18"/>
        </w:rPr>
        <w:t>(s)</w:t>
      </w:r>
      <w:r w:rsidRPr="004B083C">
        <w:rPr>
          <w:rFonts w:ascii="Arial" w:hAnsi="Arial" w:cs="Arial"/>
          <w:sz w:val="18"/>
          <w:szCs w:val="18"/>
        </w:rPr>
        <w:t xml:space="preserve"> from </w:t>
      </w:r>
      <w:r w:rsidR="00BE77CC" w:rsidRPr="004B083C">
        <w:rPr>
          <w:rFonts w:ascii="Arial" w:hAnsi="Arial" w:cs="Arial"/>
          <w:sz w:val="18"/>
          <w:szCs w:val="18"/>
        </w:rPr>
        <w:t>OASIS</w:t>
      </w:r>
      <w:r w:rsidRPr="004B083C">
        <w:rPr>
          <w:rFonts w:ascii="Arial" w:hAnsi="Arial" w:cs="Arial"/>
          <w:sz w:val="18"/>
          <w:szCs w:val="18"/>
        </w:rPr>
        <w:t xml:space="preserve">, please contact the pharmacy department chair prior to applying to the program. </w:t>
      </w:r>
    </w:p>
    <w:p w14:paraId="6B613B57" w14:textId="77777777" w:rsidR="00082C5C" w:rsidRPr="004B083C" w:rsidRDefault="00082C5C" w:rsidP="009B71B5">
      <w:pPr>
        <w:pStyle w:val="BodyTextIndent"/>
        <w:ind w:left="0"/>
        <w:rPr>
          <w:rFonts w:cs="Arial"/>
          <w:sz w:val="18"/>
          <w:szCs w:val="18"/>
        </w:rPr>
      </w:pPr>
    </w:p>
    <w:p w14:paraId="0C2E5957" w14:textId="77777777" w:rsidR="00F17001" w:rsidRDefault="00082C5C" w:rsidP="00082C5C">
      <w:pPr>
        <w:jc w:val="both"/>
        <w:rPr>
          <w:rFonts w:ascii="Arial" w:hAnsi="Arial" w:cs="Arial"/>
          <w:sz w:val="18"/>
          <w:szCs w:val="18"/>
        </w:rPr>
      </w:pPr>
      <w:r w:rsidRPr="004B083C">
        <w:rPr>
          <w:rFonts w:ascii="Arial" w:hAnsi="Arial" w:cs="Arial"/>
          <w:sz w:val="18"/>
          <w:szCs w:val="18"/>
        </w:rPr>
        <w:t>Health Sciences programs establish technical standards and essential functions to insure that students have the abilities required to participate and potentially be successful in all aspects of the respective programs</w:t>
      </w:r>
      <w:r w:rsidR="0041438C" w:rsidRPr="004B083C">
        <w:rPr>
          <w:rFonts w:ascii="Arial" w:hAnsi="Arial" w:cs="Arial"/>
          <w:sz w:val="18"/>
          <w:szCs w:val="18"/>
        </w:rPr>
        <w:t xml:space="preserve">, and to ensure that the program remains in compliance with their accrediting agency. </w:t>
      </w:r>
      <w:r w:rsidR="00F869E5" w:rsidRPr="004B083C">
        <w:rPr>
          <w:rFonts w:ascii="Arial" w:hAnsi="Arial" w:cs="Arial"/>
          <w:sz w:val="18"/>
          <w:szCs w:val="18"/>
        </w:rPr>
        <w:t xml:space="preserve">In addition, student requirements related to the technical standards are </w:t>
      </w:r>
      <w:r w:rsidR="0041438C" w:rsidRPr="004B083C">
        <w:rPr>
          <w:rFonts w:ascii="Arial" w:hAnsi="Arial" w:cs="Arial"/>
          <w:sz w:val="18"/>
          <w:szCs w:val="18"/>
        </w:rPr>
        <w:t xml:space="preserve">further affected by the </w:t>
      </w:r>
      <w:r w:rsidR="00F869E5" w:rsidRPr="004B083C">
        <w:rPr>
          <w:rFonts w:ascii="Arial" w:hAnsi="Arial" w:cs="Arial"/>
          <w:sz w:val="18"/>
          <w:szCs w:val="18"/>
        </w:rPr>
        <w:t>requirements of</w:t>
      </w:r>
      <w:r w:rsidR="0041438C" w:rsidRPr="004B083C">
        <w:rPr>
          <w:rFonts w:ascii="Arial" w:hAnsi="Arial" w:cs="Arial"/>
          <w:sz w:val="18"/>
          <w:szCs w:val="18"/>
        </w:rPr>
        <w:t xml:space="preserve"> the externship site</w:t>
      </w:r>
      <w:r w:rsidR="00F869E5" w:rsidRPr="004B083C">
        <w:rPr>
          <w:rFonts w:ascii="Arial" w:hAnsi="Arial" w:cs="Arial"/>
          <w:sz w:val="18"/>
          <w:szCs w:val="18"/>
        </w:rPr>
        <w:t>s which are</w:t>
      </w:r>
      <w:r w:rsidR="0041438C" w:rsidRPr="004B083C">
        <w:rPr>
          <w:rFonts w:ascii="Arial" w:hAnsi="Arial" w:cs="Arial"/>
          <w:sz w:val="18"/>
          <w:szCs w:val="18"/>
        </w:rPr>
        <w:t xml:space="preserve"> regulated by the State Board of Pharmacy, the Joint Commission, and various other federal and state agencies</w:t>
      </w:r>
      <w:r w:rsidRPr="004B083C">
        <w:rPr>
          <w:rFonts w:ascii="Arial" w:hAnsi="Arial" w:cs="Arial"/>
          <w:sz w:val="18"/>
          <w:szCs w:val="18"/>
        </w:rPr>
        <w:t>.  Students are required to meet technical standards and essential functions for the Pharmacy Techn</w:t>
      </w:r>
      <w:r w:rsidR="00F869E5" w:rsidRPr="004B083C">
        <w:rPr>
          <w:rFonts w:ascii="Arial" w:hAnsi="Arial" w:cs="Arial"/>
          <w:sz w:val="18"/>
          <w:szCs w:val="18"/>
        </w:rPr>
        <w:t>ician Program as indicated above, i</w:t>
      </w:r>
      <w:r w:rsidRPr="004B083C">
        <w:rPr>
          <w:rFonts w:ascii="Arial" w:hAnsi="Arial" w:cs="Arial"/>
          <w:sz w:val="18"/>
          <w:szCs w:val="18"/>
        </w:rPr>
        <w:t>f an applicant or student is unable to meet all of the outlined standards, he/she may be withdrawn from the program</w:t>
      </w:r>
      <w:r w:rsidR="004506DC" w:rsidRPr="004B083C">
        <w:rPr>
          <w:rFonts w:ascii="Arial" w:hAnsi="Arial" w:cs="Arial"/>
          <w:sz w:val="18"/>
          <w:szCs w:val="18"/>
        </w:rPr>
        <w:t>.</w:t>
      </w:r>
      <w:r w:rsidR="0041438C" w:rsidRPr="004B083C">
        <w:rPr>
          <w:rFonts w:ascii="Arial" w:hAnsi="Arial" w:cs="Arial"/>
          <w:sz w:val="18"/>
          <w:szCs w:val="18"/>
        </w:rPr>
        <w:t xml:space="preserve"> </w:t>
      </w:r>
    </w:p>
    <w:p w14:paraId="69262543" w14:textId="77777777" w:rsidR="005B5FEF" w:rsidRPr="009B71B5" w:rsidRDefault="005B5FEF" w:rsidP="00082C5C">
      <w:pPr>
        <w:jc w:val="both"/>
        <w:rPr>
          <w:rFonts w:ascii="Arial" w:hAnsi="Arial" w:cs="Arial"/>
          <w:b/>
          <w:sz w:val="24"/>
        </w:rPr>
      </w:pPr>
    </w:p>
    <w:p w14:paraId="77706031" w14:textId="77777777" w:rsidR="00F17001" w:rsidRPr="009B71B5" w:rsidRDefault="00F17001" w:rsidP="00082C5C">
      <w:pPr>
        <w:jc w:val="both"/>
        <w:rPr>
          <w:rFonts w:ascii="Arial" w:hAnsi="Arial" w:cs="Arial"/>
          <w:b/>
          <w:sz w:val="32"/>
        </w:rPr>
      </w:pPr>
      <w:r w:rsidRPr="00F17001">
        <w:rPr>
          <w:rFonts w:ascii="Arial" w:hAnsi="Arial" w:cs="Arial"/>
          <w:b/>
          <w:sz w:val="16"/>
          <w:szCs w:val="16"/>
        </w:rPr>
        <w:t>I, _______________________________________, understand these technical standards and essential functions are required to be successful in the pharmacy field, and I understand I have to meet all of these standards to successfully participate in and complete the Pharmacy Technician Program. I understand these standards are based on industry standards and the ASHP Accreditation Standards (3.1).</w:t>
      </w:r>
    </w:p>
    <w:p w14:paraId="2D272460" w14:textId="77777777" w:rsidR="00F17001" w:rsidRPr="00F17001" w:rsidRDefault="00F17001" w:rsidP="00082C5C">
      <w:pPr>
        <w:jc w:val="both"/>
        <w:rPr>
          <w:rFonts w:ascii="Arial" w:hAnsi="Arial" w:cs="Arial"/>
          <w:b/>
        </w:rPr>
      </w:pPr>
      <w:r w:rsidRPr="00F17001">
        <w:rPr>
          <w:rFonts w:ascii="Arial" w:hAnsi="Arial" w:cs="Arial"/>
          <w:b/>
        </w:rPr>
        <w:t>______________________________________________________</w:t>
      </w:r>
      <w:r w:rsidRPr="00F17001">
        <w:rPr>
          <w:rFonts w:ascii="Arial" w:hAnsi="Arial" w:cs="Arial"/>
          <w:b/>
        </w:rPr>
        <w:tab/>
      </w:r>
      <w:r w:rsidRPr="00F17001">
        <w:rPr>
          <w:rFonts w:ascii="Arial" w:hAnsi="Arial" w:cs="Arial"/>
          <w:b/>
        </w:rPr>
        <w:tab/>
        <w:t>_______________________________</w:t>
      </w:r>
    </w:p>
    <w:p w14:paraId="51AB31FE" w14:textId="77777777" w:rsidR="00F17001" w:rsidRDefault="00F17001" w:rsidP="00082C5C">
      <w:pPr>
        <w:jc w:val="both"/>
        <w:rPr>
          <w:rFonts w:ascii="Arial" w:hAnsi="Arial" w:cs="Arial"/>
          <w:b/>
          <w:i/>
          <w:sz w:val="16"/>
          <w:szCs w:val="16"/>
        </w:rPr>
      </w:pPr>
      <w:r w:rsidRPr="00F17001">
        <w:rPr>
          <w:rFonts w:ascii="Arial" w:hAnsi="Arial" w:cs="Arial"/>
          <w:b/>
          <w:i/>
          <w:sz w:val="16"/>
          <w:szCs w:val="16"/>
        </w:rPr>
        <w:t>Student Signature</w:t>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r>
      <w:r w:rsidRPr="00F17001">
        <w:rPr>
          <w:rFonts w:ascii="Arial" w:hAnsi="Arial" w:cs="Arial"/>
          <w:b/>
          <w:i/>
          <w:sz w:val="16"/>
          <w:szCs w:val="16"/>
        </w:rPr>
        <w:tab/>
        <w:t>Date</w:t>
      </w:r>
    </w:p>
    <w:p w14:paraId="2FA9C32D" w14:textId="77777777" w:rsidR="00FE4BC7" w:rsidRDefault="00FE4BC7" w:rsidP="00082C5C">
      <w:pPr>
        <w:jc w:val="both"/>
        <w:rPr>
          <w:rFonts w:ascii="Arial" w:hAnsi="Arial" w:cs="Arial"/>
          <w:b/>
          <w:i/>
          <w:sz w:val="16"/>
          <w:szCs w:val="16"/>
        </w:rPr>
      </w:pPr>
    </w:p>
    <w:p w14:paraId="1EB17063" w14:textId="77777777" w:rsidR="00FE4BC7" w:rsidRDefault="00FE4BC7" w:rsidP="00FE4BC7">
      <w:pPr>
        <w:jc w:val="center"/>
        <w:rPr>
          <w:b/>
          <w:i/>
          <w:sz w:val="28"/>
          <w:szCs w:val="28"/>
        </w:rPr>
      </w:pPr>
    </w:p>
    <w:p w14:paraId="1831540B" w14:textId="77777777" w:rsidR="00FE4BC7" w:rsidRDefault="00FE4BC7" w:rsidP="00FE4BC7">
      <w:pPr>
        <w:jc w:val="center"/>
        <w:rPr>
          <w:b/>
          <w:i/>
          <w:sz w:val="28"/>
          <w:szCs w:val="28"/>
        </w:rPr>
      </w:pPr>
    </w:p>
    <w:p w14:paraId="3771E7D0" w14:textId="77777777" w:rsidR="00FE4BC7" w:rsidRDefault="00FE4BC7" w:rsidP="00FE4BC7">
      <w:pPr>
        <w:jc w:val="center"/>
        <w:rPr>
          <w:b/>
          <w:i/>
          <w:sz w:val="28"/>
          <w:szCs w:val="28"/>
        </w:rPr>
      </w:pPr>
      <w:r>
        <w:rPr>
          <w:b/>
          <w:i/>
          <w:sz w:val="28"/>
          <w:szCs w:val="28"/>
        </w:rPr>
        <w:t xml:space="preserve">NO APPLICATION WILL BE REVIEWED THAT IS NOT </w:t>
      </w:r>
      <w:r>
        <w:rPr>
          <w:b/>
          <w:i/>
          <w:sz w:val="28"/>
          <w:szCs w:val="28"/>
          <w:u w:val="single"/>
        </w:rPr>
        <w:t>FULLY</w:t>
      </w:r>
      <w:r>
        <w:rPr>
          <w:b/>
          <w:i/>
          <w:sz w:val="28"/>
          <w:szCs w:val="28"/>
        </w:rPr>
        <w:t xml:space="preserve"> COMPLETED</w:t>
      </w:r>
    </w:p>
    <w:p w14:paraId="27D6EAC9" w14:textId="77777777" w:rsidR="00FE4BC7" w:rsidRDefault="00FE4BC7" w:rsidP="00FE4BC7">
      <w:pPr>
        <w:jc w:val="center"/>
        <w:rPr>
          <w:b/>
          <w:i/>
          <w:sz w:val="28"/>
          <w:szCs w:val="28"/>
        </w:rPr>
      </w:pPr>
    </w:p>
    <w:p w14:paraId="7AF9DAC9" w14:textId="77777777" w:rsidR="00FE4BC7" w:rsidRPr="00FE4BC7" w:rsidRDefault="00FE4BC7" w:rsidP="00BC5CE3">
      <w:pPr>
        <w:rPr>
          <w:b/>
          <w:i/>
          <w:sz w:val="24"/>
          <w:szCs w:val="24"/>
        </w:rPr>
      </w:pPr>
    </w:p>
    <w:p w14:paraId="5E4B52F2" w14:textId="77777777" w:rsidR="00FE4BC7" w:rsidRPr="00FE4BC7" w:rsidRDefault="00FE4BC7" w:rsidP="00BC5CE3">
      <w:pPr>
        <w:ind w:firstLine="360"/>
        <w:rPr>
          <w:sz w:val="24"/>
          <w:szCs w:val="24"/>
        </w:rPr>
      </w:pPr>
      <w:r w:rsidRPr="00FE4BC7">
        <w:rPr>
          <w:sz w:val="24"/>
          <w:szCs w:val="24"/>
        </w:rPr>
        <w:t>To the best of my knowledge and belief, the information I have given on this form is correct and can be verified. I have not withheld any information that would affect my acceptance into the Pharmacy Technician Program.</w:t>
      </w:r>
    </w:p>
    <w:p w14:paraId="0AB9E68F" w14:textId="77777777" w:rsidR="00FE4BC7" w:rsidRPr="00FE4BC7" w:rsidRDefault="00FE4BC7" w:rsidP="00BC5CE3">
      <w:pPr>
        <w:rPr>
          <w:sz w:val="24"/>
          <w:szCs w:val="24"/>
        </w:rPr>
      </w:pPr>
    </w:p>
    <w:p w14:paraId="18CEAADB" w14:textId="77777777" w:rsidR="00FE4BC7" w:rsidRPr="00FE4BC7" w:rsidRDefault="00FE4BC7" w:rsidP="00BC5CE3">
      <w:pPr>
        <w:ind w:firstLine="360"/>
        <w:rPr>
          <w:sz w:val="24"/>
          <w:szCs w:val="24"/>
        </w:rPr>
      </w:pPr>
      <w:r w:rsidRPr="00FE4BC7">
        <w:rPr>
          <w:sz w:val="24"/>
          <w:szCs w:val="24"/>
        </w:rPr>
        <w:t xml:space="preserve">I have read and understand the instructions for admission into the Pharmacy Technician Program. I understand that </w:t>
      </w:r>
      <w:r w:rsidRPr="00FE4BC7">
        <w:rPr>
          <w:b/>
          <w:sz w:val="24"/>
          <w:szCs w:val="24"/>
          <w:u w:val="single"/>
        </w:rPr>
        <w:t>only complete</w:t>
      </w:r>
      <w:r w:rsidRPr="00FE4BC7">
        <w:rPr>
          <w:sz w:val="24"/>
          <w:szCs w:val="24"/>
        </w:rPr>
        <w:t xml:space="preserve"> applications will be considered. I understand that applications are due as early as possible during the enrollment period. I understand that if I enroll into any Pharmacy Technician courses prior to filling out the Admission Application and meeting with the program coordinator, I will only be allowed to remain in the program pending these requirements are met and at the discretion of the program coordinator.</w:t>
      </w:r>
    </w:p>
    <w:p w14:paraId="4B7D6228" w14:textId="77777777" w:rsidR="00FE4BC7" w:rsidRPr="00FE4BC7" w:rsidRDefault="00FE4BC7" w:rsidP="00BC5CE3">
      <w:pPr>
        <w:ind w:firstLine="720"/>
        <w:rPr>
          <w:sz w:val="24"/>
          <w:szCs w:val="24"/>
        </w:rPr>
      </w:pPr>
    </w:p>
    <w:p w14:paraId="242B8721" w14:textId="77777777" w:rsidR="00FE4BC7" w:rsidRDefault="00FE4BC7" w:rsidP="00BC5CE3">
      <w:pPr>
        <w:ind w:firstLine="720"/>
        <w:rPr>
          <w:sz w:val="24"/>
          <w:szCs w:val="24"/>
        </w:rPr>
      </w:pPr>
      <w:r w:rsidRPr="00FE4BC7">
        <w:rPr>
          <w:sz w:val="24"/>
          <w:szCs w:val="24"/>
        </w:rPr>
        <w:t>I understand that a criminal background check and drug screen is required upon enrollment into the Program. I also understand that certain vaccinations and immunizations or evidence of immune protection from certain diseases is required. These evaluations are to protect the safety and wellbeing of our educational partners</w:t>
      </w:r>
      <w:r w:rsidR="000524A4">
        <w:rPr>
          <w:sz w:val="24"/>
          <w:szCs w:val="24"/>
        </w:rPr>
        <w:t>, in addition to be standard conditions of employment for the career I am preparing for</w:t>
      </w:r>
      <w:r w:rsidRPr="00FE4BC7">
        <w:rPr>
          <w:sz w:val="24"/>
          <w:szCs w:val="24"/>
        </w:rPr>
        <w:t>.</w:t>
      </w:r>
      <w:r w:rsidR="000524A4">
        <w:rPr>
          <w:sz w:val="24"/>
          <w:szCs w:val="24"/>
        </w:rPr>
        <w:t xml:space="preserve"> </w:t>
      </w:r>
      <w:r w:rsidR="00EA5D03">
        <w:rPr>
          <w:sz w:val="24"/>
          <w:szCs w:val="24"/>
        </w:rPr>
        <w:t xml:space="preserve">I understand there are additional costs associated with meeting these requirements. Additionally, I understand that the state of Colorado requires state certification to practice as a pharmacy technician, and I have reviewed those requirements and addressed any necessary questions to the PHT Program </w:t>
      </w:r>
      <w:r w:rsidR="007E2823">
        <w:rPr>
          <w:sz w:val="24"/>
          <w:szCs w:val="24"/>
        </w:rPr>
        <w:t>Director.</w:t>
      </w:r>
    </w:p>
    <w:p w14:paraId="34EBB45C" w14:textId="77777777" w:rsidR="00FE4BC7" w:rsidRDefault="00FE4BC7" w:rsidP="00BC5CE3">
      <w:pPr>
        <w:ind w:firstLine="720"/>
        <w:rPr>
          <w:sz w:val="24"/>
          <w:szCs w:val="24"/>
        </w:rPr>
      </w:pPr>
    </w:p>
    <w:p w14:paraId="4640779F" w14:textId="5ACF6B37" w:rsidR="00FE4BC7" w:rsidRDefault="00FE4BC7" w:rsidP="00BC5CE3">
      <w:pPr>
        <w:ind w:firstLine="720"/>
      </w:pPr>
      <w:r>
        <w:rPr>
          <w:sz w:val="24"/>
          <w:szCs w:val="24"/>
        </w:rPr>
        <w:t xml:space="preserve">I understand that additional program information, including the student handbook and full policies on drug screens and criminal record checks, </w:t>
      </w:r>
      <w:r w:rsidR="007E2823">
        <w:rPr>
          <w:sz w:val="24"/>
          <w:szCs w:val="24"/>
        </w:rPr>
        <w:t xml:space="preserve">employment outlook, and tuition costs </w:t>
      </w:r>
      <w:r>
        <w:rPr>
          <w:sz w:val="24"/>
          <w:szCs w:val="24"/>
        </w:rPr>
        <w:t xml:space="preserve">can be found on the program’s website: </w:t>
      </w:r>
      <w:hyperlink r:id="rId12" w:history="1">
        <w:r w:rsidR="00445319" w:rsidRPr="00702282">
          <w:rPr>
            <w:rStyle w:val="Hyperlink"/>
          </w:rPr>
          <w:t>https://www.pikespeak.edu/programs/pharmacy-technician/</w:t>
        </w:r>
      </w:hyperlink>
    </w:p>
    <w:p w14:paraId="3239F078" w14:textId="77777777" w:rsidR="00FE4BC7" w:rsidRDefault="00FE4BC7" w:rsidP="00BC5CE3">
      <w:pPr>
        <w:ind w:firstLine="720"/>
        <w:rPr>
          <w:sz w:val="24"/>
          <w:szCs w:val="24"/>
        </w:rPr>
      </w:pPr>
    </w:p>
    <w:p w14:paraId="73CB0009" w14:textId="77777777" w:rsidR="00EA5D03" w:rsidRDefault="00EA5D03" w:rsidP="00BC5CE3">
      <w:pPr>
        <w:ind w:firstLine="720"/>
        <w:rPr>
          <w:sz w:val="24"/>
          <w:szCs w:val="24"/>
        </w:rPr>
      </w:pPr>
    </w:p>
    <w:p w14:paraId="4DCD4E4F" w14:textId="77777777" w:rsidR="00FE4BC7" w:rsidRDefault="00FE4BC7" w:rsidP="00BC5CE3">
      <w:pPr>
        <w:ind w:firstLine="720"/>
        <w:rPr>
          <w:sz w:val="24"/>
          <w:szCs w:val="24"/>
        </w:rPr>
      </w:pPr>
      <w:r>
        <w:rPr>
          <w:sz w:val="24"/>
          <w:szCs w:val="24"/>
        </w:rPr>
        <w:t>I am attaching the following items to this application packet for review:</w:t>
      </w:r>
    </w:p>
    <w:p w14:paraId="5841FC0C" w14:textId="77777777" w:rsidR="00FE4BC7" w:rsidRDefault="00FE4BC7" w:rsidP="00BC5CE3">
      <w:pPr>
        <w:pStyle w:val="ListParagraph"/>
        <w:numPr>
          <w:ilvl w:val="0"/>
          <w:numId w:val="8"/>
        </w:numPr>
        <w:rPr>
          <w:sz w:val="24"/>
          <w:szCs w:val="24"/>
        </w:rPr>
      </w:pPr>
      <w:r>
        <w:rPr>
          <w:sz w:val="24"/>
          <w:szCs w:val="24"/>
        </w:rPr>
        <w:t>My resume</w:t>
      </w:r>
    </w:p>
    <w:p w14:paraId="766F3FE8" w14:textId="77777777" w:rsidR="00FE4BC7" w:rsidRDefault="00FE4BC7" w:rsidP="00BC5CE3">
      <w:pPr>
        <w:pStyle w:val="ListParagraph"/>
        <w:numPr>
          <w:ilvl w:val="0"/>
          <w:numId w:val="8"/>
        </w:numPr>
        <w:rPr>
          <w:sz w:val="24"/>
          <w:szCs w:val="24"/>
        </w:rPr>
      </w:pPr>
      <w:r>
        <w:rPr>
          <w:sz w:val="24"/>
          <w:szCs w:val="24"/>
        </w:rPr>
        <w:t>My reference letter</w:t>
      </w:r>
    </w:p>
    <w:p w14:paraId="24F3A889" w14:textId="77777777" w:rsidR="00FE4BC7" w:rsidRDefault="00FE4BC7" w:rsidP="00BC5CE3">
      <w:pPr>
        <w:pStyle w:val="ListParagraph"/>
        <w:numPr>
          <w:ilvl w:val="0"/>
          <w:numId w:val="8"/>
        </w:numPr>
        <w:rPr>
          <w:sz w:val="24"/>
          <w:szCs w:val="24"/>
        </w:rPr>
      </w:pPr>
      <w:r>
        <w:rPr>
          <w:sz w:val="24"/>
          <w:szCs w:val="24"/>
        </w:rPr>
        <w:t>My typing skills verification (25 wpm minimum)</w:t>
      </w:r>
    </w:p>
    <w:p w14:paraId="32954FFC" w14:textId="77777777" w:rsidR="00FE4BC7" w:rsidRPr="00FE4BC7" w:rsidRDefault="00FE4BC7" w:rsidP="00BC5CE3">
      <w:pPr>
        <w:pStyle w:val="ListParagraph"/>
        <w:numPr>
          <w:ilvl w:val="0"/>
          <w:numId w:val="8"/>
        </w:numPr>
        <w:rPr>
          <w:sz w:val="24"/>
          <w:szCs w:val="24"/>
        </w:rPr>
      </w:pPr>
      <w:r>
        <w:rPr>
          <w:sz w:val="24"/>
          <w:szCs w:val="24"/>
        </w:rPr>
        <w:t>Copy of my high school diploma, GED, or previous college transcripts</w:t>
      </w:r>
    </w:p>
    <w:p w14:paraId="252A4393" w14:textId="77777777" w:rsidR="00FE4BC7" w:rsidRDefault="00FE4BC7" w:rsidP="00BC5CE3">
      <w:pPr>
        <w:ind w:firstLine="720"/>
        <w:rPr>
          <w:sz w:val="24"/>
          <w:szCs w:val="24"/>
        </w:rPr>
      </w:pPr>
    </w:p>
    <w:p w14:paraId="616F2DC0" w14:textId="77777777" w:rsidR="00EA5D03" w:rsidRPr="00FE4BC7" w:rsidRDefault="00EA5D03" w:rsidP="00BC5CE3">
      <w:pPr>
        <w:ind w:firstLine="720"/>
        <w:rPr>
          <w:sz w:val="24"/>
          <w:szCs w:val="24"/>
        </w:rPr>
      </w:pPr>
    </w:p>
    <w:p w14:paraId="013B064E" w14:textId="77777777" w:rsidR="00FE4BC7" w:rsidRDefault="00FE4BC7" w:rsidP="00BC5CE3">
      <w:pPr>
        <w:ind w:firstLine="720"/>
        <w:rPr>
          <w:b/>
          <w:sz w:val="24"/>
          <w:szCs w:val="24"/>
        </w:rPr>
      </w:pPr>
    </w:p>
    <w:p w14:paraId="506D92DC" w14:textId="77777777" w:rsidR="00FE4BC7" w:rsidRPr="00FE4BC7" w:rsidRDefault="00FE4BC7" w:rsidP="00BC5CE3">
      <w:pPr>
        <w:ind w:firstLine="720"/>
        <w:rPr>
          <w:b/>
          <w:sz w:val="24"/>
          <w:szCs w:val="24"/>
        </w:rPr>
      </w:pPr>
      <w:r w:rsidRPr="00FE4BC7">
        <w:rPr>
          <w:b/>
          <w:sz w:val="24"/>
          <w:szCs w:val="24"/>
        </w:rPr>
        <w:t>Applicant’s Signature: __________________________Date: ______________</w:t>
      </w:r>
    </w:p>
    <w:p w14:paraId="16A7E86E" w14:textId="77777777" w:rsidR="00FE4BC7" w:rsidRPr="00FE4BC7" w:rsidRDefault="00FE4BC7" w:rsidP="00FE4BC7">
      <w:pPr>
        <w:ind w:firstLine="720"/>
        <w:jc w:val="center"/>
        <w:rPr>
          <w:b/>
          <w:sz w:val="24"/>
          <w:szCs w:val="24"/>
        </w:rPr>
      </w:pPr>
    </w:p>
    <w:p w14:paraId="428C6F1F" w14:textId="77777777" w:rsidR="00FE4BC7" w:rsidRDefault="00FE4BC7" w:rsidP="00FE4BC7">
      <w:pPr>
        <w:ind w:firstLine="720"/>
        <w:jc w:val="center"/>
        <w:rPr>
          <w:b/>
        </w:rPr>
      </w:pPr>
    </w:p>
    <w:p w14:paraId="208FC3B7" w14:textId="77777777" w:rsidR="005B5FEF" w:rsidRDefault="005B5FEF" w:rsidP="00FE4BC7">
      <w:pPr>
        <w:ind w:firstLine="720"/>
        <w:jc w:val="center"/>
        <w:rPr>
          <w:b/>
        </w:rPr>
      </w:pPr>
    </w:p>
    <w:p w14:paraId="465419F3" w14:textId="77777777" w:rsidR="00FE4BC7" w:rsidRDefault="00FE4BC7" w:rsidP="00FE4BC7">
      <w:pPr>
        <w:ind w:firstLine="720"/>
        <w:jc w:val="center"/>
        <w:rPr>
          <w:b/>
        </w:rPr>
      </w:pPr>
    </w:p>
    <w:p w14:paraId="23744A48" w14:textId="77777777" w:rsidR="00FE4BC7" w:rsidRDefault="00FE4BC7" w:rsidP="00FE4BC7">
      <w:pPr>
        <w:ind w:firstLine="720"/>
        <w:jc w:val="center"/>
        <w:rPr>
          <w:b/>
        </w:rPr>
      </w:pPr>
    </w:p>
    <w:p w14:paraId="3F527F2D" w14:textId="77777777" w:rsidR="00FE4BC7" w:rsidRDefault="00FE4BC7" w:rsidP="00FE4BC7">
      <w:pPr>
        <w:ind w:firstLine="720"/>
        <w:jc w:val="center"/>
        <w:rPr>
          <w:b/>
        </w:rPr>
      </w:pPr>
      <w:r>
        <w:rPr>
          <w:b/>
        </w:rPr>
        <w:t>Completion of this form does not constitute admission to the Program.</w:t>
      </w:r>
    </w:p>
    <w:p w14:paraId="5AE5C513" w14:textId="77777777" w:rsidR="00FE4BC7" w:rsidRDefault="00FE4BC7" w:rsidP="00FE4BC7">
      <w:pPr>
        <w:ind w:firstLine="720"/>
        <w:jc w:val="center"/>
        <w:rPr>
          <w:b/>
        </w:rPr>
      </w:pPr>
    </w:p>
    <w:p w14:paraId="3BC6610A" w14:textId="29D507B7" w:rsidR="00FE4BC7" w:rsidRDefault="00FE4BC7" w:rsidP="005B5FEF">
      <w:pPr>
        <w:ind w:firstLine="720"/>
        <w:jc w:val="center"/>
        <w:rPr>
          <w:rFonts w:ascii="Arial" w:hAnsi="Arial" w:cs="Arial"/>
        </w:rPr>
      </w:pPr>
      <w:r>
        <w:rPr>
          <w:b/>
        </w:rPr>
        <w:t xml:space="preserve">Pikes Peak </w:t>
      </w:r>
      <w:r w:rsidR="00445319">
        <w:rPr>
          <w:b/>
        </w:rPr>
        <w:t>State</w:t>
      </w:r>
      <w:r>
        <w:rPr>
          <w:b/>
        </w:rPr>
        <w:t xml:space="preserve"> College (PP</w:t>
      </w:r>
      <w:r w:rsidR="00445319">
        <w:rPr>
          <w:b/>
        </w:rPr>
        <w:t>S</w:t>
      </w:r>
      <w:r>
        <w:rPr>
          <w:b/>
        </w:rPr>
        <w:t>C) is committed to equal opportunities for access to employment and education and thus does not discriminate against current or potential employees or students on the basis of race, color, religion, sex, national origin or ancestry, age, handicap, or status as a disabled or Vietnam-era veteran.</w:t>
      </w:r>
    </w:p>
    <w:sectPr w:rsidR="00FE4BC7" w:rsidSect="00FE4BC7">
      <w:headerReference w:type="default" r:id="rId13"/>
      <w:footerReference w:type="default" r:id="rId14"/>
      <w:pgSz w:w="12240" w:h="15840"/>
      <w:pgMar w:top="720" w:right="720" w:bottom="720" w:left="720" w:header="720" w:footer="720" w:gutter="0"/>
      <w:pgBorders w:offsetFrom="page">
        <w:top w:val="double" w:sz="2" w:space="24" w:color="auto"/>
        <w:left w:val="double" w:sz="2" w:space="24" w:color="auto"/>
        <w:bottom w:val="double" w:sz="2" w:space="24" w:color="auto"/>
        <w:right w:val="doub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9E33" w14:textId="77777777" w:rsidR="00B53A5E" w:rsidRDefault="00B53A5E" w:rsidP="004B083C">
      <w:r>
        <w:separator/>
      </w:r>
    </w:p>
  </w:endnote>
  <w:endnote w:type="continuationSeparator" w:id="0">
    <w:p w14:paraId="1CDE29EC" w14:textId="77777777" w:rsidR="00B53A5E" w:rsidRDefault="00B53A5E" w:rsidP="004B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6687" w14:textId="73D2072E" w:rsidR="005B5FEF" w:rsidRDefault="005B5FEF">
    <w:pPr>
      <w:pStyle w:val="Footer"/>
    </w:pPr>
    <w:r>
      <w:t>R</w:t>
    </w:r>
    <w:r w:rsidR="000524A4">
      <w:t xml:space="preserve">ev. </w:t>
    </w:r>
    <w:r w:rsidR="008D46C9">
      <w:t>1</w:t>
    </w:r>
    <w:r w:rsidR="000524A4">
      <w:t>2/202</w:t>
    </w:r>
    <w:r w:rsidR="008D46C9">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6C34" w14:textId="77777777" w:rsidR="00B53A5E" w:rsidRDefault="00B53A5E" w:rsidP="004B083C">
      <w:r>
        <w:separator/>
      </w:r>
    </w:p>
  </w:footnote>
  <w:footnote w:type="continuationSeparator" w:id="0">
    <w:p w14:paraId="47B3348F" w14:textId="77777777" w:rsidR="00B53A5E" w:rsidRDefault="00B53A5E" w:rsidP="004B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A1DD" w14:textId="65CE77BA" w:rsidR="00FE4BC7" w:rsidRPr="004B083C" w:rsidRDefault="00FE4BC7">
    <w:pPr>
      <w:pStyle w:val="Header"/>
      <w:rPr>
        <w:rFonts w:ascii="Arial" w:hAnsi="Arial" w:cs="Arial"/>
        <w:sz w:val="22"/>
        <w:szCs w:val="22"/>
      </w:rPr>
    </w:pPr>
    <w:r w:rsidRPr="004B083C">
      <w:rPr>
        <w:rFonts w:ascii="Arial" w:hAnsi="Arial" w:cs="Arial"/>
        <w:sz w:val="22"/>
        <w:szCs w:val="22"/>
      </w:rPr>
      <w:ptab w:relativeTo="margin" w:alignment="center" w:leader="none"/>
    </w:r>
    <w:r w:rsidRPr="004B083C">
      <w:rPr>
        <w:rFonts w:ascii="Arial" w:hAnsi="Arial" w:cs="Arial"/>
        <w:sz w:val="22"/>
        <w:szCs w:val="22"/>
      </w:rPr>
      <w:t>PP</w:t>
    </w:r>
    <w:r w:rsidR="008D46C9">
      <w:rPr>
        <w:rFonts w:ascii="Arial" w:hAnsi="Arial" w:cs="Arial"/>
        <w:sz w:val="22"/>
        <w:szCs w:val="22"/>
      </w:rPr>
      <w:t>S</w:t>
    </w:r>
    <w:r w:rsidRPr="004B083C">
      <w:rPr>
        <w:rFonts w:ascii="Arial" w:hAnsi="Arial" w:cs="Arial"/>
        <w:sz w:val="22"/>
        <w:szCs w:val="22"/>
      </w:rPr>
      <w:t>C Pharmacy Technician Program</w:t>
    </w:r>
    <w:r w:rsidRPr="004B083C">
      <w:rPr>
        <w:rFonts w:ascii="Arial" w:hAnsi="Arial" w:cs="Arial"/>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EE6"/>
    <w:multiLevelType w:val="hybridMultilevel"/>
    <w:tmpl w:val="627EE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41FFD"/>
    <w:multiLevelType w:val="hybridMultilevel"/>
    <w:tmpl w:val="B16AE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254AB"/>
    <w:multiLevelType w:val="hybridMultilevel"/>
    <w:tmpl w:val="5A668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EC0A18"/>
    <w:multiLevelType w:val="hybridMultilevel"/>
    <w:tmpl w:val="3F064060"/>
    <w:lvl w:ilvl="0" w:tplc="B3067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881881"/>
    <w:multiLevelType w:val="hybridMultilevel"/>
    <w:tmpl w:val="802485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D4185B"/>
    <w:multiLevelType w:val="hybridMultilevel"/>
    <w:tmpl w:val="11F8B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083582"/>
    <w:multiLevelType w:val="hybridMultilevel"/>
    <w:tmpl w:val="3942F472"/>
    <w:lvl w:ilvl="0" w:tplc="04090007">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080"/>
        </w:tabs>
        <w:ind w:left="108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C23304"/>
    <w:multiLevelType w:val="hybridMultilevel"/>
    <w:tmpl w:val="98F0B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9498969">
    <w:abstractNumId w:val="6"/>
  </w:num>
  <w:num w:numId="2" w16cid:durableId="627973720">
    <w:abstractNumId w:val="5"/>
  </w:num>
  <w:num w:numId="3" w16cid:durableId="2078474665">
    <w:abstractNumId w:val="1"/>
  </w:num>
  <w:num w:numId="4" w16cid:durableId="924920248">
    <w:abstractNumId w:val="0"/>
  </w:num>
  <w:num w:numId="5" w16cid:durableId="1533688358">
    <w:abstractNumId w:val="7"/>
  </w:num>
  <w:num w:numId="6" w16cid:durableId="553394181">
    <w:abstractNumId w:val="2"/>
  </w:num>
  <w:num w:numId="7" w16cid:durableId="2145343125">
    <w:abstractNumId w:val="4"/>
  </w:num>
  <w:num w:numId="8" w16cid:durableId="1962490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5C"/>
    <w:rsid w:val="000524A4"/>
    <w:rsid w:val="00082C5C"/>
    <w:rsid w:val="000B2841"/>
    <w:rsid w:val="000E2C66"/>
    <w:rsid w:val="000F535A"/>
    <w:rsid w:val="00123E5D"/>
    <w:rsid w:val="001A7A62"/>
    <w:rsid w:val="002A639C"/>
    <w:rsid w:val="00303BD5"/>
    <w:rsid w:val="0036397A"/>
    <w:rsid w:val="003D41D4"/>
    <w:rsid w:val="0041438C"/>
    <w:rsid w:val="00445319"/>
    <w:rsid w:val="004506DC"/>
    <w:rsid w:val="00462EF2"/>
    <w:rsid w:val="004A16B8"/>
    <w:rsid w:val="004A7667"/>
    <w:rsid w:val="004B083C"/>
    <w:rsid w:val="004D152E"/>
    <w:rsid w:val="005B5FEF"/>
    <w:rsid w:val="005E2B00"/>
    <w:rsid w:val="00616D54"/>
    <w:rsid w:val="00647149"/>
    <w:rsid w:val="00657D95"/>
    <w:rsid w:val="00677E4F"/>
    <w:rsid w:val="006B38A6"/>
    <w:rsid w:val="006E2EA8"/>
    <w:rsid w:val="006F4FC7"/>
    <w:rsid w:val="00757F0B"/>
    <w:rsid w:val="00782572"/>
    <w:rsid w:val="007C3C4C"/>
    <w:rsid w:val="007E2823"/>
    <w:rsid w:val="00881DCA"/>
    <w:rsid w:val="008B7197"/>
    <w:rsid w:val="008D46C9"/>
    <w:rsid w:val="0094294A"/>
    <w:rsid w:val="00945321"/>
    <w:rsid w:val="00973995"/>
    <w:rsid w:val="009940BD"/>
    <w:rsid w:val="009B6801"/>
    <w:rsid w:val="009B71B5"/>
    <w:rsid w:val="009F2DFC"/>
    <w:rsid w:val="00A404BF"/>
    <w:rsid w:val="00A421BC"/>
    <w:rsid w:val="00B170DF"/>
    <w:rsid w:val="00B53A5E"/>
    <w:rsid w:val="00B94E64"/>
    <w:rsid w:val="00BC5CE3"/>
    <w:rsid w:val="00BE77CC"/>
    <w:rsid w:val="00BF3A77"/>
    <w:rsid w:val="00C45245"/>
    <w:rsid w:val="00CA72C7"/>
    <w:rsid w:val="00CE095F"/>
    <w:rsid w:val="00D70AE8"/>
    <w:rsid w:val="00DB3347"/>
    <w:rsid w:val="00DD1621"/>
    <w:rsid w:val="00EA5D03"/>
    <w:rsid w:val="00ED5FD5"/>
    <w:rsid w:val="00F17001"/>
    <w:rsid w:val="00F66993"/>
    <w:rsid w:val="00F869E5"/>
    <w:rsid w:val="00FE10B3"/>
    <w:rsid w:val="00FE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27FF1E97"/>
  <w15:docId w15:val="{B97EBDD3-A350-485F-9B6F-2CFA759B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C5C"/>
  </w:style>
  <w:style w:type="paragraph" w:styleId="Heading3">
    <w:name w:val="heading 3"/>
    <w:basedOn w:val="Normal"/>
    <w:next w:val="Normal"/>
    <w:qFormat/>
    <w:rsid w:val="00082C5C"/>
    <w:pPr>
      <w:keepNext/>
      <w:outlineLvl w:val="2"/>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82C5C"/>
    <w:pPr>
      <w:ind w:left="720"/>
      <w:jc w:val="both"/>
    </w:pPr>
    <w:rPr>
      <w:rFonts w:ascii="Arial" w:hAnsi="Arial"/>
      <w:sz w:val="24"/>
    </w:rPr>
  </w:style>
  <w:style w:type="paragraph" w:styleId="BalloonText">
    <w:name w:val="Balloon Text"/>
    <w:basedOn w:val="Normal"/>
    <w:link w:val="BalloonTextChar"/>
    <w:rsid w:val="002A639C"/>
    <w:rPr>
      <w:rFonts w:ascii="Tahoma" w:hAnsi="Tahoma" w:cs="Tahoma"/>
      <w:sz w:val="16"/>
      <w:szCs w:val="16"/>
    </w:rPr>
  </w:style>
  <w:style w:type="character" w:customStyle="1" w:styleId="BalloonTextChar">
    <w:name w:val="Balloon Text Char"/>
    <w:basedOn w:val="DefaultParagraphFont"/>
    <w:link w:val="BalloonText"/>
    <w:rsid w:val="002A639C"/>
    <w:rPr>
      <w:rFonts w:ascii="Tahoma" w:hAnsi="Tahoma" w:cs="Tahoma"/>
      <w:sz w:val="16"/>
      <w:szCs w:val="16"/>
    </w:rPr>
  </w:style>
  <w:style w:type="paragraph" w:styleId="Header">
    <w:name w:val="header"/>
    <w:basedOn w:val="Normal"/>
    <w:link w:val="HeaderChar"/>
    <w:rsid w:val="004B083C"/>
    <w:pPr>
      <w:tabs>
        <w:tab w:val="center" w:pos="4680"/>
        <w:tab w:val="right" w:pos="9360"/>
      </w:tabs>
    </w:pPr>
  </w:style>
  <w:style w:type="character" w:customStyle="1" w:styleId="HeaderChar">
    <w:name w:val="Header Char"/>
    <w:basedOn w:val="DefaultParagraphFont"/>
    <w:link w:val="Header"/>
    <w:rsid w:val="004B083C"/>
  </w:style>
  <w:style w:type="paragraph" w:styleId="Footer">
    <w:name w:val="footer"/>
    <w:basedOn w:val="Normal"/>
    <w:link w:val="FooterChar"/>
    <w:uiPriority w:val="99"/>
    <w:rsid w:val="004B083C"/>
    <w:pPr>
      <w:tabs>
        <w:tab w:val="center" w:pos="4680"/>
        <w:tab w:val="right" w:pos="9360"/>
      </w:tabs>
    </w:pPr>
  </w:style>
  <w:style w:type="character" w:customStyle="1" w:styleId="FooterChar">
    <w:name w:val="Footer Char"/>
    <w:basedOn w:val="DefaultParagraphFont"/>
    <w:link w:val="Footer"/>
    <w:uiPriority w:val="99"/>
    <w:rsid w:val="004B083C"/>
  </w:style>
  <w:style w:type="character" w:styleId="Hyperlink">
    <w:name w:val="Hyperlink"/>
    <w:basedOn w:val="DefaultParagraphFont"/>
    <w:rsid w:val="00FE4BC7"/>
    <w:rPr>
      <w:color w:val="0000FF" w:themeColor="hyperlink"/>
      <w:u w:val="single"/>
    </w:rPr>
  </w:style>
  <w:style w:type="character" w:styleId="FollowedHyperlink">
    <w:name w:val="FollowedHyperlink"/>
    <w:basedOn w:val="DefaultParagraphFont"/>
    <w:rsid w:val="00FE4BC7"/>
    <w:rPr>
      <w:color w:val="800080" w:themeColor="followedHyperlink"/>
      <w:u w:val="single"/>
    </w:rPr>
  </w:style>
  <w:style w:type="paragraph" w:styleId="ListParagraph">
    <w:name w:val="List Paragraph"/>
    <w:basedOn w:val="Normal"/>
    <w:uiPriority w:val="34"/>
    <w:qFormat/>
    <w:rsid w:val="00FE4BC7"/>
    <w:pPr>
      <w:ind w:left="720"/>
      <w:contextualSpacing/>
    </w:pPr>
  </w:style>
  <w:style w:type="character" w:styleId="UnresolvedMention">
    <w:name w:val="Unresolved Mention"/>
    <w:basedOn w:val="DefaultParagraphFont"/>
    <w:uiPriority w:val="99"/>
    <w:semiHidden/>
    <w:unhideWhenUsed/>
    <w:rsid w:val="00445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ikespeak.edu/programs/pharmacy-technici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tatyp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icole.Barriera@pikespeak.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EBF3197F5844F87E89FB616510CC3" ma:contentTypeVersion="13" ma:contentTypeDescription="Create a new document." ma:contentTypeScope="" ma:versionID="f8572fae937a95ee9a00b5319fa1df0a">
  <xsd:schema xmlns:xsd="http://www.w3.org/2001/XMLSchema" xmlns:xs="http://www.w3.org/2001/XMLSchema" xmlns:p="http://schemas.microsoft.com/office/2006/metadata/properties" xmlns:ns3="90e1bf9b-5c96-4e92-b8e5-d977fd019798" xmlns:ns4="a3e848db-90fc-45e1-9d65-0bb4d1d1dd40" targetNamespace="http://schemas.microsoft.com/office/2006/metadata/properties" ma:root="true" ma:fieldsID="4d1985be012bd49c45efd41c36e8a718" ns3:_="" ns4:_="">
    <xsd:import namespace="90e1bf9b-5c96-4e92-b8e5-d977fd019798"/>
    <xsd:import namespace="a3e848db-90fc-45e1-9d65-0bb4d1d1dd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1bf9b-5c96-4e92-b8e5-d977fd019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848db-90fc-45e1-9d65-0bb4d1d1dd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246AA-3F9A-46DF-8439-729A28F771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F39ECA-EFB1-48A8-8BBF-A1603CAC0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1bf9b-5c96-4e92-b8e5-d977fd019798"/>
    <ds:schemaRef ds:uri="a3e848db-90fc-45e1-9d65-0bb4d1d1d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28E1-49F9-460A-83FC-DFD16BD6A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Technical Standards and Essential Functions</vt:lpstr>
    </vt:vector>
  </TitlesOfParts>
  <Company>Austin Community College</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Standards and Essential Functions</dc:title>
  <dc:creator>ACC</dc:creator>
  <cp:lastModifiedBy>Barriera, Nicole</cp:lastModifiedBy>
  <cp:revision>11</cp:revision>
  <cp:lastPrinted>2014-08-07T20:10:00Z</cp:lastPrinted>
  <dcterms:created xsi:type="dcterms:W3CDTF">2020-08-24T20:43:00Z</dcterms:created>
  <dcterms:modified xsi:type="dcterms:W3CDTF">2023-03-31T17:36:00Z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0x010100BDAEBF3197F5844F87E89FB616510CC3</vt:lpwstr>
  </property>
</Properties>
</file>