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B71E" w14:textId="77777777" w:rsidR="000A0570" w:rsidRDefault="000A0570" w:rsidP="000A0570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EA68D8">
        <w:rPr>
          <w:rFonts w:ascii="Arial" w:hAnsi="Arial" w:cs="Arial"/>
          <w:color w:val="C00000"/>
          <w:sz w:val="28"/>
          <w:szCs w:val="28"/>
        </w:rPr>
        <w:t>PTA Program Scoring Sheet for Program Entry</w:t>
      </w:r>
    </w:p>
    <w:p w14:paraId="4B44C533" w14:textId="77777777" w:rsidR="000A0570" w:rsidRPr="002D6239" w:rsidRDefault="000A0570" w:rsidP="000A05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Candidate Rank: __________</w:t>
      </w:r>
    </w:p>
    <w:p w14:paraId="284E246C" w14:textId="77777777" w:rsidR="000A0570" w:rsidRDefault="000A0570" w:rsidP="000A0570">
      <w:pPr>
        <w:jc w:val="center"/>
        <w:rPr>
          <w:rFonts w:ascii="Arial" w:hAnsi="Arial" w:cs="Arial"/>
          <w:color w:val="C00000"/>
          <w:sz w:val="28"/>
          <w:szCs w:val="28"/>
        </w:rPr>
      </w:pPr>
    </w:p>
    <w:p w14:paraId="58D8167B" w14:textId="77777777" w:rsidR="000A0570" w:rsidRDefault="000A0570" w:rsidP="000A0570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Student Name: ___________________________________</w:t>
      </w:r>
    </w:p>
    <w:p w14:paraId="74E33EF4" w14:textId="77777777" w:rsidR="000A0570" w:rsidRDefault="000A0570" w:rsidP="000A0570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CF3016A" w14:textId="77777777" w:rsidR="000A0570" w:rsidRPr="00786A74" w:rsidRDefault="000A0570" w:rsidP="000A0570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All requirements met: ______________________________</w:t>
      </w:r>
    </w:p>
    <w:p w14:paraId="218A1334" w14:textId="77777777" w:rsidR="000A0570" w:rsidRDefault="000A0570" w:rsidP="000A05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3117"/>
      </w:tblGrid>
      <w:tr w:rsidR="000A0570" w14:paraId="779519CF" w14:textId="77777777" w:rsidTr="007468EB">
        <w:trPr>
          <w:trHeight w:val="253"/>
        </w:trPr>
        <w:tc>
          <w:tcPr>
            <w:tcW w:w="3116" w:type="dxa"/>
          </w:tcPr>
          <w:p w14:paraId="490F879C" w14:textId="77777777" w:rsidR="000A0570" w:rsidRPr="00786A74" w:rsidRDefault="000A0570" w:rsidP="007468E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A74">
              <w:rPr>
                <w:rFonts w:ascii="Arial" w:hAnsi="Arial" w:cs="Arial"/>
                <w:b/>
                <w:color w:val="000000" w:themeColor="text1"/>
              </w:rPr>
              <w:t>Category</w:t>
            </w:r>
          </w:p>
        </w:tc>
        <w:tc>
          <w:tcPr>
            <w:tcW w:w="1558" w:type="dxa"/>
          </w:tcPr>
          <w:p w14:paraId="73D23DB7" w14:textId="77777777" w:rsidR="000A0570" w:rsidRPr="00786A74" w:rsidRDefault="000A0570" w:rsidP="007468E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A74">
              <w:rPr>
                <w:rFonts w:ascii="Arial" w:hAnsi="Arial" w:cs="Arial"/>
                <w:b/>
                <w:color w:val="000000" w:themeColor="text1"/>
              </w:rPr>
              <w:t>Points</w:t>
            </w:r>
          </w:p>
        </w:tc>
        <w:tc>
          <w:tcPr>
            <w:tcW w:w="1559" w:type="dxa"/>
          </w:tcPr>
          <w:p w14:paraId="639691B6" w14:textId="77777777" w:rsidR="000A0570" w:rsidRPr="00786A74" w:rsidRDefault="000A0570" w:rsidP="007468E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A74">
              <w:rPr>
                <w:rFonts w:ascii="Arial" w:hAnsi="Arial" w:cs="Arial"/>
                <w:b/>
                <w:color w:val="000000" w:themeColor="text1"/>
              </w:rPr>
              <w:t>Max points</w:t>
            </w:r>
          </w:p>
        </w:tc>
        <w:tc>
          <w:tcPr>
            <w:tcW w:w="3117" w:type="dxa"/>
          </w:tcPr>
          <w:p w14:paraId="2260D341" w14:textId="77777777" w:rsidR="000A0570" w:rsidRPr="00786A74" w:rsidRDefault="000A0570" w:rsidP="007468E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A74">
              <w:rPr>
                <w:rFonts w:ascii="Arial" w:hAnsi="Arial" w:cs="Arial"/>
                <w:b/>
                <w:color w:val="000000" w:themeColor="text1"/>
              </w:rPr>
              <w:t>Comments</w:t>
            </w:r>
          </w:p>
        </w:tc>
      </w:tr>
      <w:tr w:rsidR="000A0570" w14:paraId="6A662D90" w14:textId="77777777" w:rsidTr="007468EB">
        <w:trPr>
          <w:trHeight w:val="253"/>
        </w:trPr>
        <w:tc>
          <w:tcPr>
            <w:tcW w:w="3116" w:type="dxa"/>
          </w:tcPr>
          <w:p w14:paraId="2E0C190E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  <w:r w:rsidRPr="00EA68D8">
              <w:rPr>
                <w:rFonts w:ascii="Arial" w:hAnsi="Arial" w:cs="Arial"/>
                <w:color w:val="000000" w:themeColor="text1"/>
              </w:rPr>
              <w:t>Prerequisites</w:t>
            </w:r>
            <w:r>
              <w:rPr>
                <w:rFonts w:ascii="Arial" w:hAnsi="Arial" w:cs="Arial"/>
                <w:color w:val="000000" w:themeColor="text1"/>
              </w:rPr>
              <w:t>/General education</w:t>
            </w:r>
          </w:p>
          <w:p w14:paraId="2129F57F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</w:tcPr>
          <w:p w14:paraId="61BBC095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14:paraId="7AD7FDD9" w14:textId="77777777" w:rsidR="000A0570" w:rsidRDefault="000A0570" w:rsidP="007468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70</w:t>
            </w:r>
          </w:p>
        </w:tc>
        <w:tc>
          <w:tcPr>
            <w:tcW w:w="3117" w:type="dxa"/>
          </w:tcPr>
          <w:p w14:paraId="4B327959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A0570" w14:paraId="4A3CCB0B" w14:textId="77777777" w:rsidTr="007468EB">
        <w:trPr>
          <w:trHeight w:val="253"/>
        </w:trPr>
        <w:tc>
          <w:tcPr>
            <w:tcW w:w="3116" w:type="dxa"/>
          </w:tcPr>
          <w:p w14:paraId="6CEECC2B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Additional course</w:t>
            </w:r>
          </w:p>
          <w:p w14:paraId="201B8C2D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</w:tcPr>
          <w:p w14:paraId="5BDD6C3E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14:paraId="588E74D1" w14:textId="77777777" w:rsidR="000A0570" w:rsidRDefault="000A0570" w:rsidP="007468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3117" w:type="dxa"/>
          </w:tcPr>
          <w:p w14:paraId="6C245E26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A0570" w14:paraId="10166B9C" w14:textId="77777777" w:rsidTr="007468EB">
        <w:trPr>
          <w:trHeight w:val="253"/>
        </w:trPr>
        <w:tc>
          <w:tcPr>
            <w:tcW w:w="3116" w:type="dxa"/>
          </w:tcPr>
          <w:p w14:paraId="19464CED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Recommendations (1,2,3,4)</w:t>
            </w:r>
          </w:p>
          <w:p w14:paraId="3901D11A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</w:tcPr>
          <w:p w14:paraId="15BFA458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14:paraId="74108BE6" w14:textId="77777777" w:rsidR="000A0570" w:rsidRDefault="000A0570" w:rsidP="007468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</w:t>
            </w:r>
          </w:p>
        </w:tc>
        <w:tc>
          <w:tcPr>
            <w:tcW w:w="3117" w:type="dxa"/>
          </w:tcPr>
          <w:p w14:paraId="39D3DEC8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A0570" w14:paraId="1BF5E215" w14:textId="77777777" w:rsidTr="007468EB">
        <w:trPr>
          <w:trHeight w:val="253"/>
        </w:trPr>
        <w:tc>
          <w:tcPr>
            <w:tcW w:w="3116" w:type="dxa"/>
          </w:tcPr>
          <w:p w14:paraId="472B080D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  <w:r w:rsidRPr="5BD1C6CE">
              <w:rPr>
                <w:rFonts w:ascii="Arial" w:hAnsi="Arial" w:cs="Arial"/>
                <w:color w:val="000000" w:themeColor="text1"/>
              </w:rPr>
              <w:t>GPA (</w:t>
            </w:r>
            <w:r w:rsidRPr="5BD1C6CE">
              <w:rPr>
                <w:rFonts w:ascii="Arial" w:hAnsi="Arial" w:cs="Arial"/>
                <w:color w:val="000000" w:themeColor="text1"/>
                <w:u w:val="single"/>
              </w:rPr>
              <w:t>2.5-2.9=5, 3.0-3.4= 10, 3.5-3.8 =15, 3.9-4.0= 20</w:t>
            </w:r>
            <w:r w:rsidRPr="5BD1C6CE">
              <w:rPr>
                <w:rFonts w:ascii="Arial" w:hAnsi="Arial" w:cs="Arial"/>
                <w:color w:val="000000" w:themeColor="text1"/>
              </w:rPr>
              <w:t>)</w:t>
            </w:r>
          </w:p>
          <w:p w14:paraId="58E0C665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</w:tcPr>
          <w:p w14:paraId="4227EB34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14:paraId="107713EB" w14:textId="77777777" w:rsidR="000A0570" w:rsidRDefault="000A0570" w:rsidP="007468EB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5BD1C6CE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3117" w:type="dxa"/>
          </w:tcPr>
          <w:p w14:paraId="4343D2AC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A0570" w14:paraId="336EC95D" w14:textId="77777777" w:rsidTr="007468EB">
        <w:trPr>
          <w:trHeight w:val="253"/>
        </w:trPr>
        <w:tc>
          <w:tcPr>
            <w:tcW w:w="3116" w:type="dxa"/>
          </w:tcPr>
          <w:p w14:paraId="42EF120D" w14:textId="77777777" w:rsidR="000A0570" w:rsidRDefault="000A0570" w:rsidP="007468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Total</w:t>
            </w:r>
          </w:p>
          <w:p w14:paraId="68944F11" w14:textId="77777777" w:rsidR="000A0570" w:rsidRDefault="000A0570" w:rsidP="007468E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</w:tcPr>
          <w:p w14:paraId="1CAA30EB" w14:textId="77777777" w:rsidR="000A0570" w:rsidRDefault="000A0570" w:rsidP="007468E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14:paraId="482376DF" w14:textId="77777777" w:rsidR="000A0570" w:rsidRDefault="000A0570" w:rsidP="007468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184</w:t>
            </w:r>
          </w:p>
        </w:tc>
        <w:tc>
          <w:tcPr>
            <w:tcW w:w="3117" w:type="dxa"/>
          </w:tcPr>
          <w:p w14:paraId="13941824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C2FB5AC" w14:textId="77777777" w:rsidR="000A0570" w:rsidRDefault="000A0570" w:rsidP="000A0570">
      <w:pPr>
        <w:rPr>
          <w:rFonts w:ascii="Arial" w:hAnsi="Arial" w:cs="Arial"/>
          <w:color w:val="000000" w:themeColor="text1"/>
        </w:rPr>
      </w:pPr>
    </w:p>
    <w:p w14:paraId="0D596CDE" w14:textId="77777777" w:rsidR="000A0570" w:rsidRDefault="000A0570" w:rsidP="000A0570">
      <w:pPr>
        <w:rPr>
          <w:rFonts w:ascii="Arial" w:hAnsi="Arial" w:cs="Arial"/>
          <w:color w:val="000000" w:themeColor="text1"/>
        </w:rPr>
      </w:pPr>
    </w:p>
    <w:p w14:paraId="3AB22AE9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  <w:r w:rsidRPr="00786A74">
        <w:rPr>
          <w:rFonts w:ascii="Arial" w:hAnsi="Arial" w:cs="Arial"/>
          <w:color w:val="000000" w:themeColor="text1"/>
          <w:sz w:val="24"/>
          <w:szCs w:val="24"/>
        </w:rPr>
        <w:t>Interview with prospective student will be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decide the top 20 and 10 waiting list.  Top 20</w:t>
      </w:r>
      <w:r w:rsidRPr="00786A74">
        <w:rPr>
          <w:rFonts w:ascii="Arial" w:hAnsi="Arial" w:cs="Arial"/>
          <w:color w:val="000000" w:themeColor="text1"/>
          <w:sz w:val="24"/>
          <w:szCs w:val="24"/>
        </w:rPr>
        <w:t xml:space="preserve"> will be admitted with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786A74">
        <w:rPr>
          <w:rFonts w:ascii="Arial" w:hAnsi="Arial" w:cs="Arial"/>
          <w:color w:val="000000" w:themeColor="text1"/>
          <w:sz w:val="24"/>
          <w:szCs w:val="24"/>
        </w:rPr>
        <w:t xml:space="preserve">waiting list of </w:t>
      </w:r>
      <w:r>
        <w:rPr>
          <w:rFonts w:ascii="Arial" w:hAnsi="Arial" w:cs="Arial"/>
          <w:color w:val="000000" w:themeColor="text1"/>
          <w:sz w:val="24"/>
          <w:szCs w:val="24"/>
        </w:rPr>
        <w:t>no more than 10</w:t>
      </w:r>
      <w:r w:rsidRPr="00786A74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6024F134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463974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Interview (if applicable):</w:t>
      </w:r>
    </w:p>
    <w:p w14:paraId="1516B74A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3824270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3B9123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33BCC60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1C3E7D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96236A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D989D3" w14:textId="77777777" w:rsidR="000A0570" w:rsidRDefault="000A0570" w:rsidP="000A05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4"/>
          <w:szCs w:val="24"/>
        </w:rPr>
        <w:t>TEAS V Composite Score (if applicable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):_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___________________</w:t>
      </w:r>
    </w:p>
    <w:p w14:paraId="6B1A6CFA" w14:textId="77777777" w:rsidR="00996501" w:rsidRDefault="00996501"/>
    <w:sectPr w:rsidR="00996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70"/>
    <w:rsid w:val="000A0570"/>
    <w:rsid w:val="009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4059"/>
  <w15:chartTrackingRefBased/>
  <w15:docId w15:val="{FDEA2492-8AD4-4BE9-9B65-4CB18CA8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miller</dc:creator>
  <cp:keywords/>
  <dc:description/>
  <cp:lastModifiedBy>joseph miller</cp:lastModifiedBy>
  <cp:revision>1</cp:revision>
  <dcterms:created xsi:type="dcterms:W3CDTF">2021-08-25T17:29:00Z</dcterms:created>
  <dcterms:modified xsi:type="dcterms:W3CDTF">2021-08-25T17:30:00Z</dcterms:modified>
</cp:coreProperties>
</file>